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CB1CC0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 w:rsidRPr="00CB1CC0">
        <w:rPr>
          <w:rStyle w:val="PuestoCar"/>
          <w:rFonts w:ascii="Arial" w:hAnsi="Arial" w:cs="Arial"/>
          <w:b/>
          <w:color w:val="auto"/>
          <w:sz w:val="24"/>
          <w:szCs w:val="24"/>
        </w:rPr>
        <w:t>EGIPTO</w:t>
      </w:r>
      <w:r w:rsidR="00FC2760" w:rsidRPr="00CB1CC0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CB1CC0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CB1CC0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CB1CC0" w:rsidRDefault="002F0116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 w:rsidRPr="00CB1CC0">
            <w:rPr>
              <w:rFonts w:ascii="Arial" w:hAnsi="Arial" w:cs="Arial"/>
              <w:b/>
              <w:sz w:val="20"/>
              <w:szCs w:val="20"/>
            </w:rPr>
            <w:t xml:space="preserve">CAIRO – CRUCERO </w:t>
          </w:r>
          <w:r w:rsidR="00CB1CC0" w:rsidRPr="00CB1CC0">
            <w:rPr>
              <w:rFonts w:ascii="Arial" w:hAnsi="Arial" w:cs="Arial"/>
              <w:b/>
              <w:sz w:val="20"/>
              <w:szCs w:val="20"/>
            </w:rPr>
            <w:t>POR EL RIO NILO</w:t>
          </w:r>
          <w:r w:rsidR="001E7B4F" w:rsidRPr="00CB1CC0">
            <w:rPr>
              <w:rFonts w:ascii="Arial" w:hAnsi="Arial" w:cs="Arial"/>
              <w:b/>
            </w:rPr>
            <w:t xml:space="preserve"> </w:t>
          </w:r>
        </w:sdtContent>
      </w:sdt>
    </w:p>
    <w:p w:rsidR="00164571" w:rsidRPr="00D93788" w:rsidRDefault="00164571" w:rsidP="00164571">
      <w:pPr>
        <w:tabs>
          <w:tab w:val="center" w:pos="4252"/>
          <w:tab w:val="left" w:pos="6960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B1CC0">
        <w:rPr>
          <w:rFonts w:ascii="Arial" w:hAnsi="Arial" w:cs="Arial"/>
          <w:b/>
          <w:bCs/>
          <w:color w:val="000000"/>
          <w:sz w:val="20"/>
          <w:szCs w:val="20"/>
        </w:rPr>
        <w:t>Salidas 2024</w:t>
      </w:r>
      <w:r w:rsidRPr="00CB1CC0">
        <w:rPr>
          <w:rFonts w:ascii="Arial" w:hAnsi="Arial" w:cs="Arial"/>
          <w:bCs/>
          <w:color w:val="000000"/>
          <w:sz w:val="20"/>
          <w:szCs w:val="20"/>
        </w:rPr>
        <w:t>: 9</w:t>
      </w:r>
      <w:r w:rsidRPr="00CB1CC0">
        <w:rPr>
          <w:rFonts w:ascii="Arial" w:hAnsi="Arial" w:cs="Arial"/>
          <w:b/>
          <w:bCs/>
          <w:color w:val="000000"/>
          <w:sz w:val="20"/>
          <w:szCs w:val="20"/>
        </w:rPr>
        <w:t xml:space="preserve"> MAYO - 20 JUNIO - 12 SEPTIEMBRE - 1</w:t>
      </w:r>
      <w:r w:rsidR="00CB1CC0" w:rsidRPr="00CB1CC0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CB1CC0">
        <w:rPr>
          <w:rFonts w:ascii="Arial" w:hAnsi="Arial" w:cs="Arial"/>
          <w:b/>
          <w:bCs/>
          <w:color w:val="000000"/>
          <w:sz w:val="20"/>
          <w:szCs w:val="20"/>
        </w:rPr>
        <w:t xml:space="preserve"> días</w:t>
      </w:r>
      <w:r w:rsidRPr="00D9378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B43DF" w:rsidRDefault="00AB43DF" w:rsidP="00C34482">
      <w:pPr>
        <w:jc w:val="both"/>
        <w:rPr>
          <w:rFonts w:ascii="Arial" w:hAnsi="Arial" w:cs="Arial"/>
          <w:sz w:val="20"/>
          <w:szCs w:val="20"/>
        </w:rPr>
      </w:pPr>
      <w:r w:rsidRPr="00CB1CC0">
        <w:rPr>
          <w:rFonts w:ascii="Arial" w:hAnsi="Arial" w:cs="Arial"/>
          <w:sz w:val="20"/>
          <w:szCs w:val="20"/>
        </w:rPr>
        <w:t xml:space="preserve">DIA 01 </w:t>
      </w:r>
      <w:r w:rsidRPr="00CB1CC0">
        <w:rPr>
          <w:rFonts w:ascii="Arial" w:hAnsi="Arial" w:cs="Arial"/>
          <w:b/>
          <w:sz w:val="20"/>
          <w:szCs w:val="20"/>
        </w:rPr>
        <w:t>BUENOS AIRES</w:t>
      </w:r>
      <w:r w:rsidRPr="00CB1CC0">
        <w:rPr>
          <w:rFonts w:ascii="Arial" w:hAnsi="Arial" w:cs="Arial"/>
          <w:sz w:val="20"/>
          <w:szCs w:val="20"/>
        </w:rPr>
        <w:t>. Salida en vuelo hacia</w:t>
      </w:r>
    </w:p>
    <w:p w:rsidR="00AB43DF" w:rsidRDefault="00AB43DF" w:rsidP="00C34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02 </w:t>
      </w:r>
      <w:r w:rsidRPr="00AB43DF">
        <w:rPr>
          <w:rFonts w:ascii="Arial" w:hAnsi="Arial" w:cs="Arial"/>
          <w:b/>
          <w:sz w:val="20"/>
          <w:szCs w:val="20"/>
        </w:rPr>
        <w:t>EN VUELO.</w:t>
      </w:r>
      <w:r>
        <w:rPr>
          <w:rFonts w:ascii="Arial" w:hAnsi="Arial" w:cs="Arial"/>
          <w:sz w:val="20"/>
          <w:szCs w:val="20"/>
        </w:rPr>
        <w:t xml:space="preserve"> Conexión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</w:rPr>
        <w:t>DIA 0</w:t>
      </w:r>
      <w:r w:rsidR="00AB43DF">
        <w:rPr>
          <w:rFonts w:ascii="Arial" w:hAnsi="Arial" w:cs="Arial"/>
          <w:sz w:val="20"/>
          <w:szCs w:val="20"/>
        </w:rPr>
        <w:t>3</w:t>
      </w:r>
      <w:r w:rsidRPr="00D93A11">
        <w:rPr>
          <w:rFonts w:ascii="Arial" w:hAnsi="Arial" w:cs="Arial"/>
          <w:sz w:val="20"/>
          <w:szCs w:val="20"/>
        </w:rPr>
        <w:t xml:space="preserve"> </w:t>
      </w:r>
      <w:r w:rsidRPr="00D93A11">
        <w:rPr>
          <w:rFonts w:ascii="Arial" w:hAnsi="Arial" w:cs="Arial"/>
          <w:b/>
          <w:sz w:val="20"/>
          <w:szCs w:val="20"/>
        </w:rPr>
        <w:t>CAIRO.</w:t>
      </w:r>
      <w:r w:rsidRPr="00D93A11">
        <w:rPr>
          <w:rFonts w:ascii="Arial" w:hAnsi="Arial" w:cs="Arial"/>
          <w:sz w:val="20"/>
          <w:szCs w:val="20"/>
        </w:rPr>
        <w:t xml:space="preserve"> Llegada. Traslado al hotel. </w:t>
      </w:r>
      <w:r w:rsidRPr="00AB43DF">
        <w:rPr>
          <w:rFonts w:ascii="Arial" w:hAnsi="Arial" w:cs="Arial"/>
          <w:sz w:val="20"/>
          <w:szCs w:val="20"/>
          <w:u w:val="single"/>
        </w:rPr>
        <w:t>Alojamiento</w:t>
      </w:r>
      <w:r w:rsidR="00AB43DF" w:rsidRPr="00AB43DF">
        <w:rPr>
          <w:rFonts w:ascii="Arial" w:hAnsi="Arial" w:cs="Arial"/>
          <w:sz w:val="20"/>
          <w:szCs w:val="20"/>
          <w:u w:val="single"/>
        </w:rPr>
        <w:t xml:space="preserve"> inmediato</w:t>
      </w:r>
      <w:r w:rsidR="00AB43DF">
        <w:rPr>
          <w:rFonts w:ascii="Arial" w:hAnsi="Arial" w:cs="Arial"/>
          <w:sz w:val="20"/>
          <w:szCs w:val="20"/>
        </w:rPr>
        <w:t>. Desayuno. Día libre</w:t>
      </w:r>
      <w:r w:rsidRPr="00D93A11">
        <w:rPr>
          <w:rFonts w:ascii="Arial" w:hAnsi="Arial" w:cs="Arial"/>
          <w:sz w:val="20"/>
          <w:szCs w:val="20"/>
        </w:rPr>
        <w:t>.</w:t>
      </w:r>
      <w:r w:rsidR="00AB43DF">
        <w:rPr>
          <w:rFonts w:ascii="Arial" w:hAnsi="Arial" w:cs="Arial"/>
          <w:sz w:val="20"/>
          <w:szCs w:val="20"/>
        </w:rPr>
        <w:t xml:space="preserve"> Alojamiento.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  <w:lang w:val="es-ES_tradnl"/>
        </w:rPr>
        <w:t>DÍA 0</w:t>
      </w:r>
      <w:r w:rsidR="00AB43DF">
        <w:rPr>
          <w:rFonts w:ascii="Arial" w:hAnsi="Arial" w:cs="Arial"/>
          <w:sz w:val="20"/>
          <w:szCs w:val="20"/>
          <w:lang w:val="es-ES_tradnl"/>
        </w:rPr>
        <w:t>4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93A11">
        <w:rPr>
          <w:rFonts w:ascii="Arial" w:hAnsi="Arial" w:cs="Arial"/>
          <w:b/>
          <w:sz w:val="20"/>
          <w:szCs w:val="20"/>
          <w:lang w:val="es-ES_tradnl"/>
        </w:rPr>
        <w:t>CAIRO.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Desayuno. </w:t>
      </w:r>
      <w:r w:rsidRPr="00D93A11">
        <w:rPr>
          <w:rFonts w:ascii="Arial" w:hAnsi="Arial" w:cs="Arial"/>
          <w:sz w:val="20"/>
          <w:szCs w:val="20"/>
        </w:rPr>
        <w:t xml:space="preserve">Por la mañana visitaremos el Museo Egipcio para tener nuestro primer  contacto con esta gran civilización. Por la tarde nos espera la Meseta de </w:t>
      </w:r>
      <w:proofErr w:type="spellStart"/>
      <w:r w:rsidRPr="00D93A11">
        <w:rPr>
          <w:rFonts w:ascii="Arial" w:hAnsi="Arial" w:cs="Arial"/>
          <w:sz w:val="20"/>
          <w:szCs w:val="20"/>
        </w:rPr>
        <w:t>Giza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, donde se yerguen majestuosas las pirámides de Keops, </w:t>
      </w:r>
      <w:proofErr w:type="spellStart"/>
      <w:r w:rsidRPr="00D93A11">
        <w:rPr>
          <w:rFonts w:ascii="Arial" w:hAnsi="Arial" w:cs="Arial"/>
          <w:sz w:val="20"/>
          <w:szCs w:val="20"/>
        </w:rPr>
        <w:t>Kefrén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93A11">
        <w:rPr>
          <w:rFonts w:ascii="Arial" w:hAnsi="Arial" w:cs="Arial"/>
          <w:sz w:val="20"/>
          <w:szCs w:val="20"/>
        </w:rPr>
        <w:t>Micerinos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junto a la Esfinge, mítico animal con cabeza humana. Alojamiento.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>DÍA 0</w:t>
      </w:r>
      <w:r w:rsidR="00DA2810">
        <w:rPr>
          <w:rFonts w:ascii="Arial" w:hAnsi="Arial" w:cs="Arial"/>
          <w:sz w:val="20"/>
          <w:szCs w:val="20"/>
          <w:lang w:val="es-ES_tradnl"/>
        </w:rPr>
        <w:t>5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 – LUXOR</w:t>
      </w:r>
      <w:r w:rsidRPr="00ED3DE1">
        <w:rPr>
          <w:rFonts w:ascii="Arial" w:hAnsi="Arial" w:cs="Arial"/>
          <w:sz w:val="20"/>
          <w:szCs w:val="20"/>
          <w:lang w:val="es-ES_tradnl"/>
        </w:rPr>
        <w:t>.</w:t>
      </w:r>
      <w:r w:rsidR="00C3448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sz w:val="20"/>
          <w:szCs w:val="20"/>
        </w:rPr>
        <w:t xml:space="preserve">Desayuno. Traslado al aeropuerto y salida en vuelo hacia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Embarque en el crucero. Visita de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Templo de </w:t>
      </w:r>
      <w:proofErr w:type="spellStart"/>
      <w:r w:rsidRPr="00ED3DE1">
        <w:rPr>
          <w:rFonts w:ascii="Arial" w:hAnsi="Arial" w:cs="Arial"/>
          <w:sz w:val="20"/>
          <w:szCs w:val="20"/>
        </w:rPr>
        <w:t>Karnak</w:t>
      </w:r>
      <w:proofErr w:type="spellEnd"/>
      <w:r w:rsidRPr="00ED3DE1">
        <w:rPr>
          <w:rFonts w:ascii="Arial" w:hAnsi="Arial" w:cs="Arial"/>
          <w:sz w:val="20"/>
          <w:szCs w:val="20"/>
        </w:rPr>
        <w:t>. Cena a bordo. Noche a bordo.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>DÍA 0</w:t>
      </w:r>
      <w:r w:rsidR="00DA2810">
        <w:rPr>
          <w:rFonts w:ascii="Arial" w:hAnsi="Arial" w:cs="Arial"/>
          <w:sz w:val="20"/>
          <w:szCs w:val="20"/>
        </w:rPr>
        <w:t>6</w:t>
      </w:r>
      <w:r w:rsidRPr="00ED3DE1">
        <w:rPr>
          <w:rFonts w:ascii="Arial" w:hAnsi="Arial" w:cs="Arial"/>
          <w:sz w:val="20"/>
          <w:szCs w:val="20"/>
        </w:rPr>
        <w:t xml:space="preserve"> </w:t>
      </w:r>
      <w:r w:rsidRPr="00ED3DE1">
        <w:rPr>
          <w:rFonts w:ascii="Arial" w:hAnsi="Arial" w:cs="Arial"/>
          <w:b/>
          <w:sz w:val="20"/>
          <w:szCs w:val="20"/>
        </w:rPr>
        <w:t>LUXOR – EDFU</w:t>
      </w:r>
      <w:r w:rsidRPr="00ED3DE1">
        <w:rPr>
          <w:rFonts w:ascii="Arial" w:hAnsi="Arial" w:cs="Arial"/>
          <w:sz w:val="20"/>
          <w:szCs w:val="20"/>
        </w:rPr>
        <w:t xml:space="preserve">. Pensión completa a bordo. Por la mañana temprano cruzaremos por la orilla occidental, dedicando especial atención al Valle Secreto de los Reyes con la Tumba de </w:t>
      </w:r>
      <w:proofErr w:type="spellStart"/>
      <w:r w:rsidRPr="00ED3DE1">
        <w:rPr>
          <w:rFonts w:ascii="Arial" w:hAnsi="Arial" w:cs="Arial"/>
          <w:sz w:val="20"/>
          <w:szCs w:val="20"/>
        </w:rPr>
        <w:t>Tutankamón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Seti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demás. Visitaremos también el Valle de las Reinas, el Templo de la Reina </w:t>
      </w:r>
      <w:proofErr w:type="spellStart"/>
      <w:r w:rsidRPr="00ED3DE1">
        <w:rPr>
          <w:rFonts w:ascii="Arial" w:hAnsi="Arial" w:cs="Arial"/>
          <w:sz w:val="20"/>
          <w:szCs w:val="20"/>
        </w:rPr>
        <w:t>Hatshesut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los colosos de </w:t>
      </w:r>
      <w:proofErr w:type="spellStart"/>
      <w:r w:rsidRPr="00ED3DE1">
        <w:rPr>
          <w:rFonts w:ascii="Arial" w:hAnsi="Arial" w:cs="Arial"/>
          <w:sz w:val="20"/>
          <w:szCs w:val="20"/>
        </w:rPr>
        <w:t>Mennón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AB43DF" w:rsidP="00C34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0</w:t>
      </w:r>
      <w:r w:rsidR="00DA2810">
        <w:rPr>
          <w:rFonts w:ascii="Arial" w:hAnsi="Arial" w:cs="Arial"/>
          <w:sz w:val="20"/>
          <w:szCs w:val="20"/>
        </w:rPr>
        <w:t>7</w:t>
      </w:r>
      <w:r w:rsidR="00ED3DE1" w:rsidRPr="00ED3DE1">
        <w:rPr>
          <w:rFonts w:ascii="Arial" w:hAnsi="Arial" w:cs="Arial"/>
          <w:b/>
          <w:sz w:val="20"/>
          <w:szCs w:val="20"/>
        </w:rPr>
        <w:t xml:space="preserve"> EDFU - KOM OMBO</w:t>
      </w:r>
      <w:r w:rsidR="00ED3DE1" w:rsidRPr="00ED3DE1">
        <w:rPr>
          <w:rFonts w:ascii="Arial" w:hAnsi="Arial" w:cs="Arial"/>
          <w:sz w:val="20"/>
          <w:szCs w:val="20"/>
        </w:rPr>
        <w:t xml:space="preserve">. Pensión completa a bordo. Visita de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Edfu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, que posee el mejor templo conservado de Egipto dedicado a Horus. Continuación a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Kom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Ombo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 donde visitaremos los templos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Sobek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Haroeris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. Noche a bordo. Navegación hacia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Aswan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AB43DF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0</w:t>
      </w:r>
      <w:r w:rsidR="00DA2810">
        <w:rPr>
          <w:rFonts w:ascii="Arial" w:hAnsi="Arial" w:cs="Arial"/>
          <w:sz w:val="20"/>
          <w:szCs w:val="20"/>
        </w:rPr>
        <w:t>8</w:t>
      </w:r>
      <w:r w:rsidR="00ED3DE1" w:rsidRPr="00ED3DE1">
        <w:rPr>
          <w:rFonts w:ascii="Arial" w:hAnsi="Arial" w:cs="Arial"/>
          <w:sz w:val="20"/>
          <w:szCs w:val="20"/>
        </w:rPr>
        <w:t xml:space="preserve"> </w:t>
      </w:r>
      <w:r w:rsidR="00ED3DE1" w:rsidRPr="00ED3DE1">
        <w:rPr>
          <w:rFonts w:ascii="Arial" w:hAnsi="Arial" w:cs="Arial"/>
          <w:b/>
          <w:sz w:val="20"/>
          <w:szCs w:val="20"/>
        </w:rPr>
        <w:t>ASWAN</w:t>
      </w:r>
      <w:r w:rsidR="00ED3DE1" w:rsidRPr="00ED3DE1">
        <w:rPr>
          <w:rFonts w:ascii="Arial" w:hAnsi="Arial" w:cs="Arial"/>
          <w:sz w:val="20"/>
          <w:szCs w:val="20"/>
        </w:rPr>
        <w:t xml:space="preserve">. Pensión completa a bordo. Visitaremos la Gran Presa y el Obelisco Inacabado. Navegación en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falucca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 alrededor de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Aghakhan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</w:p>
    <w:p w:rsidR="00ED3DE1" w:rsidRDefault="00AB43DF" w:rsidP="00C34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DÍA 0</w:t>
      </w:r>
      <w:r w:rsidR="00DA2810">
        <w:rPr>
          <w:rFonts w:ascii="Arial" w:hAnsi="Arial" w:cs="Arial"/>
          <w:sz w:val="20"/>
          <w:szCs w:val="20"/>
        </w:rPr>
        <w:t>9</w:t>
      </w:r>
      <w:r w:rsidR="00ED3DE1" w:rsidRPr="00ED3DE1">
        <w:rPr>
          <w:rFonts w:ascii="Arial" w:hAnsi="Arial" w:cs="Arial"/>
          <w:sz w:val="20"/>
          <w:szCs w:val="20"/>
        </w:rPr>
        <w:t xml:space="preserve"> </w:t>
      </w:r>
      <w:r w:rsidR="00ED3DE1" w:rsidRPr="00ED3DE1">
        <w:rPr>
          <w:rFonts w:ascii="Arial" w:hAnsi="Arial" w:cs="Arial"/>
          <w:b/>
          <w:sz w:val="20"/>
          <w:szCs w:val="20"/>
        </w:rPr>
        <w:t xml:space="preserve">ASWAN – CAIRO. </w:t>
      </w:r>
      <w:r w:rsidR="00ED3DE1" w:rsidRPr="00ED3DE1">
        <w:rPr>
          <w:rFonts w:ascii="Arial" w:hAnsi="Arial" w:cs="Arial"/>
          <w:sz w:val="20"/>
          <w:szCs w:val="20"/>
        </w:rPr>
        <w:t xml:space="preserve">Desayuno. Desembarque. Excursión </w:t>
      </w:r>
      <w:r w:rsidR="00ED3DE1" w:rsidRPr="00ED3DE1">
        <w:rPr>
          <w:rFonts w:ascii="Arial" w:hAnsi="Arial" w:cs="Arial"/>
          <w:sz w:val="20"/>
          <w:szCs w:val="20"/>
          <w:u w:val="single"/>
        </w:rPr>
        <w:t>opcional</w:t>
      </w:r>
      <w:r w:rsidR="00ED3DE1" w:rsidRPr="00ED3DE1">
        <w:rPr>
          <w:rFonts w:ascii="Arial" w:hAnsi="Arial" w:cs="Arial"/>
          <w:sz w:val="20"/>
          <w:szCs w:val="20"/>
        </w:rPr>
        <w:t xml:space="preserve"> en bus o avión a Abu </w:t>
      </w:r>
      <w:proofErr w:type="spellStart"/>
      <w:r w:rsidR="00ED3DE1" w:rsidRPr="00ED3DE1">
        <w:rPr>
          <w:rFonts w:ascii="Arial" w:hAnsi="Arial" w:cs="Arial"/>
          <w:sz w:val="20"/>
          <w:szCs w:val="20"/>
        </w:rPr>
        <w:t>Simbel</w:t>
      </w:r>
      <w:proofErr w:type="spellEnd"/>
      <w:r w:rsidR="00ED3DE1" w:rsidRPr="00ED3DE1">
        <w:rPr>
          <w:rFonts w:ascii="Arial" w:hAnsi="Arial" w:cs="Arial"/>
          <w:sz w:val="20"/>
          <w:szCs w:val="20"/>
        </w:rPr>
        <w:t xml:space="preserve"> Traslado al aeropuerto y salida en vuelo hacia Cairo. Recepción y traslado al hotel. Alojamiento</w:t>
      </w:r>
      <w:r>
        <w:rPr>
          <w:rFonts w:ascii="Arial" w:hAnsi="Arial" w:cs="Arial"/>
          <w:sz w:val="20"/>
          <w:szCs w:val="20"/>
        </w:rPr>
        <w:t xml:space="preserve"> hasta la hora del traslado al aeropuerto.</w:t>
      </w:r>
    </w:p>
    <w:p w:rsidR="00DA2810" w:rsidRPr="00ED3DE1" w:rsidRDefault="00DA2810" w:rsidP="00DA2810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10</w:t>
      </w:r>
      <w:r w:rsidRPr="00ED3DE1">
        <w:rPr>
          <w:rFonts w:ascii="Arial" w:hAnsi="Arial" w:cs="Arial"/>
          <w:sz w:val="20"/>
          <w:szCs w:val="20"/>
        </w:rPr>
        <w:t xml:space="preserve"> </w:t>
      </w:r>
      <w:r w:rsidRPr="00ED3DE1">
        <w:rPr>
          <w:rFonts w:ascii="Arial" w:hAnsi="Arial" w:cs="Arial"/>
          <w:b/>
          <w:sz w:val="20"/>
          <w:szCs w:val="20"/>
        </w:rPr>
        <w:t>CAIRO.</w:t>
      </w:r>
      <w:r w:rsidRPr="00ED3DE1">
        <w:rPr>
          <w:rFonts w:ascii="Arial" w:hAnsi="Arial" w:cs="Arial"/>
          <w:sz w:val="20"/>
          <w:szCs w:val="20"/>
        </w:rPr>
        <w:t xml:space="preserve"> Desayuno. Día libre donde sugerimos visitar </w:t>
      </w:r>
      <w:r>
        <w:rPr>
          <w:rFonts w:ascii="Arial" w:hAnsi="Arial" w:cs="Arial"/>
          <w:sz w:val="20"/>
          <w:szCs w:val="20"/>
        </w:rPr>
        <w:t xml:space="preserve">opcionalmente </w:t>
      </w:r>
      <w:r w:rsidRPr="00ED3DE1">
        <w:rPr>
          <w:rFonts w:ascii="Arial" w:hAnsi="Arial" w:cs="Arial"/>
          <w:sz w:val="20"/>
          <w:szCs w:val="20"/>
        </w:rPr>
        <w:t xml:space="preserve">las Pirámides de </w:t>
      </w:r>
      <w:proofErr w:type="spellStart"/>
      <w:r w:rsidRPr="00ED3DE1">
        <w:rPr>
          <w:rFonts w:ascii="Arial" w:hAnsi="Arial" w:cs="Arial"/>
          <w:sz w:val="20"/>
          <w:szCs w:val="20"/>
        </w:rPr>
        <w:t>Sakkara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Menphis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ED3DE1">
        <w:rPr>
          <w:rFonts w:ascii="Arial" w:hAnsi="Arial" w:cs="Arial"/>
          <w:sz w:val="20"/>
          <w:szCs w:val="20"/>
        </w:rPr>
        <w:t>Khan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D3DE1">
        <w:rPr>
          <w:rFonts w:ascii="Arial" w:hAnsi="Arial" w:cs="Arial"/>
          <w:sz w:val="20"/>
          <w:szCs w:val="20"/>
        </w:rPr>
        <w:t>Kalili</w:t>
      </w:r>
      <w:proofErr w:type="spellEnd"/>
      <w:r w:rsidRPr="00ED3DE1">
        <w:rPr>
          <w:rFonts w:ascii="Arial" w:hAnsi="Arial" w:cs="Arial"/>
          <w:sz w:val="20"/>
          <w:szCs w:val="20"/>
        </w:rPr>
        <w:t>. Alojamiento</w:t>
      </w:r>
      <w:r>
        <w:rPr>
          <w:rFonts w:ascii="Arial" w:hAnsi="Arial" w:cs="Arial"/>
          <w:sz w:val="20"/>
          <w:szCs w:val="20"/>
        </w:rPr>
        <w:t xml:space="preserve"> hasta la hora del traslado al aeropuerto.</w:t>
      </w:r>
      <w:r w:rsidRPr="00ED3DE1">
        <w:rPr>
          <w:rFonts w:ascii="Arial" w:hAnsi="Arial" w:cs="Arial"/>
          <w:sz w:val="20"/>
          <w:szCs w:val="20"/>
        </w:rPr>
        <w:t xml:space="preserve"> 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</w:t>
      </w:r>
      <w:r w:rsidR="00AB43DF">
        <w:rPr>
          <w:rFonts w:ascii="Arial" w:hAnsi="Arial" w:cs="Arial"/>
          <w:sz w:val="20"/>
          <w:szCs w:val="20"/>
          <w:lang w:val="es-ES_tradnl"/>
        </w:rPr>
        <w:t>11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</w:t>
      </w:r>
      <w:r w:rsidR="00AB43DF">
        <w:rPr>
          <w:rFonts w:ascii="Arial" w:hAnsi="Arial" w:cs="Arial"/>
          <w:b/>
          <w:sz w:val="20"/>
          <w:szCs w:val="20"/>
          <w:lang w:val="es-ES_tradnl"/>
        </w:rPr>
        <w:t xml:space="preserve"> – BUENOS AIRES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AB43DF">
        <w:rPr>
          <w:rFonts w:ascii="Arial" w:hAnsi="Arial" w:cs="Arial"/>
          <w:sz w:val="20"/>
          <w:szCs w:val="20"/>
          <w:lang w:val="es-ES_tradnl"/>
        </w:rPr>
        <w:t xml:space="preserve">Salida en vuelo hacia Buenos Aires. Llegada al aeropuerto de </w:t>
      </w:r>
      <w:proofErr w:type="spellStart"/>
      <w:r w:rsidR="00AB43DF">
        <w:rPr>
          <w:rFonts w:ascii="Arial" w:hAnsi="Arial" w:cs="Arial"/>
          <w:sz w:val="20"/>
          <w:szCs w:val="20"/>
          <w:lang w:val="es-ES_tradnl"/>
        </w:rPr>
        <w:t>Ezeiza</w:t>
      </w:r>
      <w:proofErr w:type="spellEnd"/>
      <w:r w:rsidR="00C34482">
        <w:rPr>
          <w:rFonts w:ascii="Arial" w:hAnsi="Arial" w:cs="Arial"/>
          <w:sz w:val="20"/>
          <w:szCs w:val="20"/>
          <w:lang w:val="es-ES_tradnl"/>
        </w:rPr>
        <w:t>.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FIN DE LOS SERVICIOS.</w:t>
      </w:r>
    </w:p>
    <w:p w:rsidR="0038355B" w:rsidRDefault="0038355B" w:rsidP="00ED3DE1">
      <w:pPr>
        <w:pStyle w:val="Subttul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ED3DE1" w:rsidRPr="00DA2810" w:rsidRDefault="00ED3DE1" w:rsidP="00ED3DE1">
      <w:pPr>
        <w:pStyle w:val="Subttulo"/>
        <w:rPr>
          <w:b w:val="0"/>
          <w:color w:val="000000"/>
          <w:lang w:val="es-AR"/>
        </w:rPr>
      </w:pPr>
      <w:r w:rsidRPr="00DA2810">
        <w:rPr>
          <w:b w:val="0"/>
          <w:lang w:val="es-AR"/>
        </w:rPr>
        <w:t>CIUDAD</w:t>
      </w:r>
      <w:r w:rsidRPr="00DA2810">
        <w:rPr>
          <w:b w:val="0"/>
          <w:lang w:val="es-AR"/>
        </w:rPr>
        <w:tab/>
      </w:r>
      <w:r w:rsidR="00DE4398" w:rsidRPr="00DA2810">
        <w:rPr>
          <w:b w:val="0"/>
          <w:lang w:val="es-AR"/>
        </w:rPr>
        <w:tab/>
      </w:r>
      <w:r w:rsidR="00FD3915" w:rsidRPr="00DA2810">
        <w:rPr>
          <w:b w:val="0"/>
          <w:lang w:val="es-AR"/>
        </w:rPr>
        <w:t>4</w:t>
      </w:r>
      <w:r w:rsidRPr="00DA2810">
        <w:rPr>
          <w:b w:val="0"/>
          <w:color w:val="000000"/>
          <w:lang w:val="es-AR"/>
        </w:rPr>
        <w:t xml:space="preserve"> </w:t>
      </w:r>
      <w:r w:rsidR="00FD3915" w:rsidRPr="00DA2810">
        <w:rPr>
          <w:b w:val="0"/>
          <w:color w:val="000000"/>
          <w:lang w:val="es-AR"/>
        </w:rPr>
        <w:t>*</w:t>
      </w:r>
      <w:r w:rsidR="00125D08" w:rsidRPr="00DA2810">
        <w:rPr>
          <w:b w:val="0"/>
          <w:color w:val="000000"/>
          <w:lang w:val="es-AR"/>
        </w:rPr>
        <w:t xml:space="preserve"> </w:t>
      </w:r>
      <w:r w:rsidRPr="00DA2810">
        <w:rPr>
          <w:b w:val="0"/>
          <w:color w:val="000000"/>
          <w:lang w:val="es-AR"/>
        </w:rPr>
        <w:tab/>
      </w:r>
      <w:r w:rsidR="00FD3915" w:rsidRPr="00DA2810">
        <w:rPr>
          <w:b w:val="0"/>
          <w:color w:val="000000"/>
          <w:lang w:val="es-AR"/>
        </w:rPr>
        <w:tab/>
        <w:t xml:space="preserve">     </w:t>
      </w:r>
      <w:r w:rsidR="0024656C" w:rsidRPr="00DA2810">
        <w:rPr>
          <w:b w:val="0"/>
          <w:color w:val="000000"/>
          <w:lang w:val="es-AR"/>
        </w:rPr>
        <w:t xml:space="preserve">   </w:t>
      </w:r>
      <w:r w:rsidRPr="00DA2810">
        <w:rPr>
          <w:b w:val="0"/>
          <w:color w:val="FF00FF"/>
          <w:lang w:val="es-AR"/>
        </w:rPr>
        <w:tab/>
        <w:t xml:space="preserve"> </w:t>
      </w:r>
    </w:p>
    <w:p w:rsidR="00ED3DE1" w:rsidRPr="00DE4398" w:rsidRDefault="00ED3DE1" w:rsidP="00ED3DE1">
      <w:pPr>
        <w:pStyle w:val="Subttulo"/>
        <w:rPr>
          <w:b w:val="0"/>
          <w:color w:val="000000"/>
          <w:lang w:val="es-AR"/>
        </w:rPr>
      </w:pPr>
      <w:r w:rsidRPr="00DE4398">
        <w:rPr>
          <w:b w:val="0"/>
          <w:color w:val="000000"/>
          <w:lang w:val="es-AR"/>
        </w:rPr>
        <w:t>Cairo</w:t>
      </w:r>
      <w:r w:rsidRPr="00DE4398">
        <w:rPr>
          <w:b w:val="0"/>
          <w:color w:val="000000"/>
          <w:lang w:val="es-AR"/>
        </w:rPr>
        <w:tab/>
      </w:r>
      <w:r w:rsidR="00FD3915" w:rsidRPr="00DE4398">
        <w:rPr>
          <w:b w:val="0"/>
          <w:color w:val="000000"/>
          <w:lang w:val="es-AR"/>
        </w:rPr>
        <w:tab/>
      </w:r>
      <w:r w:rsidR="00DE4398" w:rsidRPr="00DE4398">
        <w:rPr>
          <w:b w:val="0"/>
          <w:color w:val="000000"/>
          <w:lang w:val="es-AR"/>
        </w:rPr>
        <w:tab/>
      </w:r>
      <w:proofErr w:type="spellStart"/>
      <w:r w:rsidRPr="00DE4398">
        <w:rPr>
          <w:b w:val="0"/>
          <w:color w:val="000000"/>
          <w:lang w:val="es-AR"/>
        </w:rPr>
        <w:t>Ramses</w:t>
      </w:r>
      <w:proofErr w:type="spellEnd"/>
      <w:r w:rsidRPr="00DE4398">
        <w:rPr>
          <w:b w:val="0"/>
          <w:color w:val="000000"/>
          <w:lang w:val="es-AR"/>
        </w:rPr>
        <w:t xml:space="preserve"> Hilton</w:t>
      </w:r>
      <w:r w:rsidRPr="00DE4398">
        <w:rPr>
          <w:b w:val="0"/>
          <w:color w:val="000000"/>
          <w:lang w:val="es-AR"/>
        </w:rPr>
        <w:tab/>
      </w:r>
      <w:r w:rsidR="00FD3915" w:rsidRPr="00DE4398">
        <w:rPr>
          <w:b w:val="0"/>
          <w:color w:val="000000"/>
          <w:lang w:val="es-AR"/>
        </w:rPr>
        <w:t xml:space="preserve">     </w:t>
      </w:r>
      <w:r w:rsidR="0024656C" w:rsidRPr="00DE4398">
        <w:rPr>
          <w:b w:val="0"/>
          <w:color w:val="000000"/>
          <w:lang w:val="es-AR"/>
        </w:rPr>
        <w:t xml:space="preserve">  </w:t>
      </w:r>
    </w:p>
    <w:p w:rsidR="00ED3DE1" w:rsidRPr="00DA2810" w:rsidRDefault="00ED3DE1" w:rsidP="00ED3DE1">
      <w:pPr>
        <w:pStyle w:val="Subttulo"/>
        <w:rPr>
          <w:b w:val="0"/>
          <w:color w:val="000000"/>
          <w:lang w:val="es-AR"/>
        </w:rPr>
      </w:pPr>
      <w:r w:rsidRPr="00DA2810">
        <w:rPr>
          <w:b w:val="0"/>
          <w:color w:val="000000"/>
          <w:lang w:val="es-AR"/>
        </w:rPr>
        <w:t>Crucero</w:t>
      </w:r>
      <w:r w:rsidRPr="00DA2810">
        <w:rPr>
          <w:b w:val="0"/>
          <w:color w:val="000000"/>
          <w:lang w:val="es-AR"/>
        </w:rPr>
        <w:tab/>
      </w:r>
      <w:r w:rsidR="00DE4398" w:rsidRPr="00DA2810">
        <w:rPr>
          <w:b w:val="0"/>
          <w:color w:val="000000"/>
          <w:lang w:val="es-AR"/>
        </w:rPr>
        <w:tab/>
      </w:r>
      <w:r w:rsidRPr="00DA2810">
        <w:rPr>
          <w:b w:val="0"/>
          <w:color w:val="000000"/>
          <w:lang w:val="es-AR"/>
        </w:rPr>
        <w:t>M/S</w:t>
      </w:r>
      <w:r w:rsidR="00D24416" w:rsidRPr="00DA2810">
        <w:rPr>
          <w:b w:val="0"/>
          <w:color w:val="000000"/>
          <w:lang w:val="es-AR"/>
        </w:rPr>
        <w:t xml:space="preserve"> </w:t>
      </w:r>
      <w:proofErr w:type="spellStart"/>
      <w:r w:rsidR="00D24416" w:rsidRPr="00DA2810">
        <w:rPr>
          <w:b w:val="0"/>
          <w:color w:val="000000"/>
          <w:lang w:val="es-AR"/>
        </w:rPr>
        <w:t>Princess</w:t>
      </w:r>
      <w:proofErr w:type="spellEnd"/>
      <w:r w:rsidR="00D24416" w:rsidRPr="00DA2810">
        <w:rPr>
          <w:b w:val="0"/>
          <w:color w:val="000000"/>
          <w:lang w:val="es-AR"/>
        </w:rPr>
        <w:t xml:space="preserve"> Sarah</w:t>
      </w:r>
      <w:r w:rsidR="00FD3915" w:rsidRPr="00DA2810">
        <w:rPr>
          <w:b w:val="0"/>
          <w:color w:val="000000"/>
          <w:lang w:val="es-AR"/>
        </w:rPr>
        <w:t xml:space="preserve"> </w:t>
      </w:r>
      <w:r w:rsidRPr="00DA2810">
        <w:rPr>
          <w:b w:val="0"/>
          <w:color w:val="000000"/>
          <w:lang w:val="es-AR"/>
        </w:rPr>
        <w:t xml:space="preserve">    </w:t>
      </w:r>
      <w:r w:rsidRPr="00DA2810">
        <w:rPr>
          <w:b w:val="0"/>
          <w:color w:val="000000"/>
          <w:lang w:val="es-AR"/>
        </w:rPr>
        <w:tab/>
      </w:r>
    </w:p>
    <w:p w:rsidR="00781D08" w:rsidRPr="00DA2810" w:rsidRDefault="00DE4398" w:rsidP="00232127">
      <w:pPr>
        <w:jc w:val="both"/>
        <w:rPr>
          <w:rFonts w:ascii="Arial" w:hAnsi="Arial" w:cs="Arial"/>
          <w:sz w:val="20"/>
          <w:szCs w:val="20"/>
          <w:lang w:val="es-AR" w:eastAsia="ar-SA"/>
        </w:rPr>
      </w:pPr>
      <w:r w:rsidRPr="00DA2810">
        <w:rPr>
          <w:rFonts w:ascii="Arial" w:hAnsi="Arial" w:cs="Arial"/>
          <w:sz w:val="20"/>
          <w:szCs w:val="20"/>
          <w:lang w:val="es-AR" w:eastAsia="ar-SA"/>
        </w:rPr>
        <w:tab/>
      </w:r>
    </w:p>
    <w:p w:rsidR="00781D08" w:rsidRPr="00DA2810" w:rsidRDefault="00781D08" w:rsidP="00232127">
      <w:pPr>
        <w:jc w:val="both"/>
        <w:rPr>
          <w:rFonts w:ascii="Arial" w:hAnsi="Arial" w:cs="Arial"/>
          <w:sz w:val="20"/>
          <w:szCs w:val="20"/>
          <w:lang w:val="es-AR" w:eastAsia="ar-SA"/>
        </w:rPr>
      </w:pPr>
    </w:p>
    <w:p w:rsidR="0038355B" w:rsidRPr="00DA2810" w:rsidRDefault="0038355B" w:rsidP="00232127">
      <w:pPr>
        <w:jc w:val="both"/>
        <w:rPr>
          <w:rFonts w:ascii="Arial" w:hAnsi="Arial" w:cs="Arial"/>
          <w:sz w:val="20"/>
          <w:szCs w:val="20"/>
          <w:lang w:val="es-AR" w:eastAsia="ar-SA"/>
        </w:rPr>
      </w:pPr>
    </w:p>
    <w:p w:rsidR="0038355B" w:rsidRPr="0038355B" w:rsidRDefault="0038355B" w:rsidP="0038355B">
      <w:pPr>
        <w:rPr>
          <w:rFonts w:ascii="Arial" w:hAnsi="Arial" w:cs="Arial"/>
          <w:sz w:val="20"/>
          <w:szCs w:val="20"/>
          <w:lang w:val="es-ES_tradnl"/>
        </w:rPr>
      </w:pPr>
      <w:r w:rsidRPr="00D24416">
        <w:rPr>
          <w:rFonts w:ascii="Arial" w:hAnsi="Arial" w:cs="Arial"/>
          <w:b/>
          <w:bCs/>
          <w:sz w:val="20"/>
          <w:szCs w:val="20"/>
          <w:lang w:val="es-AR"/>
        </w:rPr>
        <w:t>NU</w:t>
      </w:r>
      <w:r w:rsidRPr="0038355B">
        <w:rPr>
          <w:rFonts w:ascii="Arial" w:hAnsi="Arial" w:cs="Arial"/>
          <w:b/>
          <w:bCs/>
          <w:sz w:val="20"/>
          <w:szCs w:val="20"/>
          <w:lang w:val="es-ES_tradnl"/>
        </w:rPr>
        <w:t>ESTROS SERVICIOS</w:t>
      </w:r>
    </w:p>
    <w:p w:rsidR="005652DC" w:rsidRDefault="005652DC" w:rsidP="00003552">
      <w:pPr>
        <w:widowControl w:val="0"/>
        <w:suppressAutoHyphens/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Aéreos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Ethiopian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Airlines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 clase económica con equipaje: Buenos Aires / Addis Abeba x / Cairo / Addis Abeba x / Buenos Aires. Tarifa Tour Operador.</w:t>
      </w:r>
    </w:p>
    <w:p w:rsidR="005652DC" w:rsidRPr="005652DC" w:rsidRDefault="005652DC" w:rsidP="00003552">
      <w:pPr>
        <w:suppressAutoHyphens/>
        <w:spacing w:after="0" w:line="240" w:lineRule="auto"/>
        <w:rPr>
          <w:sz w:val="20"/>
          <w:szCs w:val="20"/>
        </w:rPr>
      </w:pPr>
      <w:r w:rsidRPr="0038355B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38355B" w:rsidRPr="00295D49" w:rsidRDefault="0038355B" w:rsidP="00003552">
      <w:pPr>
        <w:pStyle w:val="Subttulo"/>
        <w:rPr>
          <w:b w:val="0"/>
          <w:lang w:val="en-US"/>
        </w:rPr>
      </w:pPr>
      <w:r w:rsidRPr="00295D49">
        <w:rPr>
          <w:b w:val="0"/>
          <w:lang w:val="en-US"/>
        </w:rPr>
        <w:t xml:space="preserve">Cairo: </w:t>
      </w:r>
      <w:proofErr w:type="gramStart"/>
      <w:r w:rsidRPr="00295D49">
        <w:rPr>
          <w:b w:val="0"/>
          <w:lang w:val="en-US"/>
        </w:rPr>
        <w:t>4</w:t>
      </w:r>
      <w:proofErr w:type="gramEnd"/>
      <w:r w:rsidRPr="00295D49">
        <w:rPr>
          <w:b w:val="0"/>
          <w:lang w:val="en-US"/>
        </w:rPr>
        <w:t xml:space="preserve"> </w:t>
      </w:r>
      <w:proofErr w:type="spellStart"/>
      <w:r w:rsidRPr="00295D49">
        <w:rPr>
          <w:b w:val="0"/>
          <w:lang w:val="en-US"/>
        </w:rPr>
        <w:t>noches</w:t>
      </w:r>
      <w:proofErr w:type="spellEnd"/>
      <w:r w:rsidRPr="00295D49">
        <w:rPr>
          <w:b w:val="0"/>
          <w:lang w:val="en-US"/>
        </w:rPr>
        <w:t xml:space="preserve"> con </w:t>
      </w:r>
      <w:proofErr w:type="spellStart"/>
      <w:r w:rsidRPr="00295D49">
        <w:rPr>
          <w:b w:val="0"/>
          <w:lang w:val="en-US"/>
        </w:rPr>
        <w:t>desayuno</w:t>
      </w:r>
      <w:proofErr w:type="spellEnd"/>
      <w:r w:rsidR="005652DC" w:rsidRPr="00295D49">
        <w:rPr>
          <w:b w:val="0"/>
          <w:lang w:val="en-US"/>
        </w:rPr>
        <w:t xml:space="preserve"> + early check-in</w:t>
      </w:r>
      <w:r w:rsidRPr="00295D49">
        <w:rPr>
          <w:b w:val="0"/>
          <w:lang w:val="en-US"/>
        </w:rPr>
        <w:t xml:space="preserve">. </w:t>
      </w:r>
    </w:p>
    <w:p w:rsidR="0038355B" w:rsidRPr="0038355B" w:rsidRDefault="0038355B" w:rsidP="00003552">
      <w:pPr>
        <w:pStyle w:val="Subttulo"/>
        <w:rPr>
          <w:b w:val="0"/>
        </w:rPr>
      </w:pPr>
      <w:r w:rsidRPr="0038355B">
        <w:rPr>
          <w:b w:val="0"/>
        </w:rPr>
        <w:t>Visitas y excursiones según itinerario.</w:t>
      </w:r>
    </w:p>
    <w:p w:rsidR="0038355B" w:rsidRPr="0038355B" w:rsidRDefault="0038355B" w:rsidP="00003552">
      <w:pPr>
        <w:pStyle w:val="Subttulo"/>
        <w:rPr>
          <w:b w:val="0"/>
        </w:rPr>
      </w:pPr>
      <w:r w:rsidRPr="0038355B">
        <w:rPr>
          <w:b w:val="0"/>
        </w:rPr>
        <w:t>Crucero por el Nilo 4 noches con Pensión Completa sin bebidas.</w:t>
      </w:r>
    </w:p>
    <w:p w:rsidR="0038355B" w:rsidRPr="0038355B" w:rsidRDefault="0038355B" w:rsidP="00003552">
      <w:pPr>
        <w:pStyle w:val="Subttulo"/>
        <w:rPr>
          <w:b w:val="0"/>
        </w:rPr>
      </w:pPr>
      <w:r w:rsidRPr="0038355B">
        <w:rPr>
          <w:b w:val="0"/>
        </w:rPr>
        <w:t>Todos los traslados indicados en el itinerario y visitas con guía de habla hispana.</w:t>
      </w:r>
    </w:p>
    <w:p w:rsidR="0038355B" w:rsidRDefault="0038355B" w:rsidP="0038355B">
      <w:pPr>
        <w:pStyle w:val="Subttulo"/>
        <w:rPr>
          <w:b w:val="0"/>
        </w:rPr>
      </w:pPr>
    </w:p>
    <w:p w:rsidR="00E308C5" w:rsidRDefault="00E308C5" w:rsidP="00E07618">
      <w:pPr>
        <w:pStyle w:val="Sinespaciado1"/>
        <w:jc w:val="both"/>
        <w:rPr>
          <w:rFonts w:ascii="Arial" w:hAnsi="Arial" w:cs="Tahoma"/>
          <w:b/>
          <w:sz w:val="20"/>
          <w:szCs w:val="20"/>
        </w:rPr>
      </w:pPr>
    </w:p>
    <w:p w:rsidR="00E07618" w:rsidRPr="00E07618" w:rsidRDefault="00E07618" w:rsidP="00E07618">
      <w:pPr>
        <w:pStyle w:val="Sinespaciado1"/>
        <w:jc w:val="both"/>
        <w:rPr>
          <w:rFonts w:ascii="Arial" w:hAnsi="Arial" w:cs="Tahoma"/>
          <w:sz w:val="20"/>
          <w:szCs w:val="20"/>
        </w:rPr>
      </w:pPr>
      <w:r w:rsidRPr="00E07618">
        <w:rPr>
          <w:rFonts w:ascii="Arial" w:hAnsi="Arial" w:cs="Tahoma"/>
          <w:b/>
          <w:sz w:val="20"/>
          <w:szCs w:val="20"/>
        </w:rPr>
        <w:t>PRECIOS POR PERSONA EN DOLARES. SERVICIOS AEREOS Y TERRESTRES. MINIMO 2 PASAJEROS. Tarifas válidas para pagos en dólares USD.</w:t>
      </w:r>
    </w:p>
    <w:p w:rsidR="00E07618" w:rsidRPr="00E07618" w:rsidRDefault="00E07618" w:rsidP="00E07618">
      <w:pPr>
        <w:pStyle w:val="Sinespaciado1"/>
        <w:rPr>
          <w:rFonts w:ascii="Arial" w:hAnsi="Arial" w:cs="Tahoma"/>
          <w:sz w:val="20"/>
          <w:szCs w:val="20"/>
          <w:highlight w:val="yellow"/>
        </w:rPr>
      </w:pPr>
      <w:r w:rsidRPr="00E07618">
        <w:rPr>
          <w:rFonts w:ascii="Arial" w:hAnsi="Arial" w:cs="Tahoma"/>
          <w:sz w:val="20"/>
          <w:szCs w:val="20"/>
          <w:highlight w:val="yellow"/>
        </w:rPr>
        <w:t xml:space="preserve">  </w:t>
      </w:r>
    </w:p>
    <w:p w:rsidR="00E07618" w:rsidRPr="008548C1" w:rsidRDefault="00E07618" w:rsidP="00E07618">
      <w:pPr>
        <w:pStyle w:val="Sinespaciado1"/>
        <w:rPr>
          <w:rFonts w:ascii="Arial" w:hAnsi="Arial" w:cs="Tahoma"/>
          <w:sz w:val="20"/>
          <w:szCs w:val="20"/>
        </w:rPr>
      </w:pPr>
      <w:r w:rsidRPr="008548C1">
        <w:rPr>
          <w:rFonts w:ascii="Arial" w:hAnsi="Arial" w:cs="Tahoma"/>
          <w:sz w:val="20"/>
          <w:szCs w:val="20"/>
        </w:rPr>
        <w:tab/>
      </w:r>
      <w:r w:rsidRPr="008548C1">
        <w:rPr>
          <w:rFonts w:ascii="Arial" w:hAnsi="Arial" w:cs="Tahoma"/>
          <w:sz w:val="20"/>
          <w:szCs w:val="20"/>
        </w:rPr>
        <w:tab/>
      </w:r>
      <w:r w:rsidRPr="008548C1">
        <w:rPr>
          <w:rFonts w:ascii="Arial" w:hAnsi="Arial" w:cs="Tahoma"/>
          <w:sz w:val="20"/>
          <w:szCs w:val="20"/>
        </w:rPr>
        <w:tab/>
      </w:r>
      <w:r w:rsidRPr="008548C1">
        <w:rPr>
          <w:rFonts w:ascii="Arial" w:hAnsi="Arial" w:cs="Tahoma"/>
          <w:sz w:val="20"/>
          <w:szCs w:val="20"/>
        </w:rPr>
        <w:tab/>
      </w:r>
      <w:r w:rsidRPr="008548C1">
        <w:rPr>
          <w:rFonts w:ascii="Arial" w:hAnsi="Arial" w:cs="Tahoma"/>
          <w:sz w:val="20"/>
          <w:szCs w:val="20"/>
        </w:rPr>
        <w:tab/>
      </w:r>
      <w:r w:rsidRPr="008548C1">
        <w:rPr>
          <w:rFonts w:ascii="Arial" w:hAnsi="Arial" w:cs="Tahoma"/>
          <w:bCs/>
          <w:sz w:val="20"/>
          <w:szCs w:val="20"/>
        </w:rPr>
        <w:tab/>
      </w:r>
      <w:r w:rsidRPr="008548C1">
        <w:rPr>
          <w:rFonts w:ascii="Arial" w:hAnsi="Arial" w:cs="Tahoma"/>
          <w:bCs/>
          <w:sz w:val="20"/>
          <w:szCs w:val="20"/>
        </w:rPr>
        <w:tab/>
      </w:r>
      <w:r w:rsidRPr="008548C1">
        <w:rPr>
          <w:rFonts w:ascii="Arial" w:hAnsi="Arial" w:cs="Tahoma"/>
          <w:bCs/>
          <w:sz w:val="20"/>
          <w:szCs w:val="20"/>
        </w:rPr>
        <w:tab/>
      </w:r>
      <w:r w:rsidRPr="008548C1">
        <w:rPr>
          <w:rFonts w:ascii="Arial" w:hAnsi="Arial" w:cs="Tahoma"/>
          <w:sz w:val="20"/>
          <w:szCs w:val="20"/>
        </w:rPr>
        <w:tab/>
      </w:r>
    </w:p>
    <w:p w:rsidR="00E07618" w:rsidRPr="008548C1" w:rsidRDefault="00E07618" w:rsidP="00E07618">
      <w:pPr>
        <w:pStyle w:val="Sinespaciado1"/>
        <w:ind w:left="2832" w:firstLine="708"/>
        <w:rPr>
          <w:rFonts w:ascii="Arial" w:hAnsi="Arial" w:cs="Tahoma"/>
          <w:b/>
          <w:sz w:val="20"/>
          <w:szCs w:val="20"/>
        </w:rPr>
      </w:pPr>
      <w:r w:rsidRPr="008548C1">
        <w:rPr>
          <w:rFonts w:ascii="Arial" w:hAnsi="Arial" w:cs="Tahoma"/>
          <w:b/>
          <w:sz w:val="20"/>
          <w:szCs w:val="20"/>
          <w:u w:val="single"/>
        </w:rPr>
        <w:t>Base Doble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  <w:u w:val="single"/>
        </w:rPr>
        <w:t>Base Single</w:t>
      </w: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  <w:r w:rsidRPr="008548C1">
        <w:rPr>
          <w:rFonts w:ascii="Arial" w:hAnsi="Arial" w:cs="Tahoma"/>
          <w:b/>
          <w:sz w:val="20"/>
          <w:szCs w:val="20"/>
        </w:rPr>
        <w:t>Servicios aéreos y terrestres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 xml:space="preserve">USD </w:t>
      </w:r>
      <w:r w:rsidR="00F47A88" w:rsidRPr="008548C1">
        <w:rPr>
          <w:rFonts w:ascii="Arial" w:hAnsi="Arial" w:cs="Tahoma"/>
          <w:b/>
          <w:sz w:val="20"/>
          <w:szCs w:val="20"/>
        </w:rPr>
        <w:t>2.690</w:t>
      </w:r>
      <w:r w:rsidRPr="008548C1">
        <w:rPr>
          <w:rFonts w:ascii="Arial" w:hAnsi="Arial" w:cs="Tahoma"/>
          <w:b/>
          <w:sz w:val="20"/>
          <w:szCs w:val="20"/>
        </w:rPr>
        <w:t>.-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 xml:space="preserve">USD </w:t>
      </w:r>
      <w:r w:rsidR="00F47A88" w:rsidRPr="008548C1">
        <w:rPr>
          <w:rFonts w:ascii="Arial" w:hAnsi="Arial" w:cs="Tahoma"/>
          <w:b/>
          <w:sz w:val="20"/>
          <w:szCs w:val="20"/>
        </w:rPr>
        <w:t>3.41</w:t>
      </w:r>
      <w:r w:rsidR="00700112">
        <w:rPr>
          <w:rFonts w:ascii="Arial" w:hAnsi="Arial" w:cs="Tahoma"/>
          <w:b/>
          <w:sz w:val="20"/>
          <w:szCs w:val="20"/>
        </w:rPr>
        <w:t>5</w:t>
      </w:r>
      <w:r w:rsidRPr="008548C1">
        <w:rPr>
          <w:rFonts w:ascii="Arial" w:hAnsi="Arial" w:cs="Tahoma"/>
          <w:b/>
          <w:sz w:val="20"/>
          <w:szCs w:val="20"/>
        </w:rPr>
        <w:t>.-</w:t>
      </w: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  <w:proofErr w:type="spellStart"/>
      <w:r w:rsidRPr="008548C1">
        <w:rPr>
          <w:rFonts w:ascii="Arial" w:hAnsi="Arial" w:cs="Tahoma"/>
          <w:b/>
          <w:sz w:val="20"/>
          <w:szCs w:val="20"/>
        </w:rPr>
        <w:t>Imp</w:t>
      </w:r>
      <w:proofErr w:type="spellEnd"/>
      <w:r w:rsidRPr="008548C1">
        <w:rPr>
          <w:rFonts w:ascii="Arial" w:hAnsi="Arial" w:cs="Tahoma"/>
          <w:b/>
          <w:sz w:val="20"/>
          <w:szCs w:val="20"/>
        </w:rPr>
        <w:t xml:space="preserve"> aéreos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 xml:space="preserve">USD    </w:t>
      </w:r>
      <w:r w:rsidR="00F47A88" w:rsidRPr="008548C1">
        <w:rPr>
          <w:rFonts w:ascii="Arial" w:hAnsi="Arial" w:cs="Tahoma"/>
          <w:b/>
          <w:sz w:val="20"/>
          <w:szCs w:val="20"/>
        </w:rPr>
        <w:t xml:space="preserve"> </w:t>
      </w:r>
      <w:r w:rsidR="00BD36C8" w:rsidRPr="008548C1">
        <w:rPr>
          <w:rFonts w:ascii="Arial" w:hAnsi="Arial" w:cs="Tahoma"/>
          <w:b/>
          <w:sz w:val="20"/>
          <w:szCs w:val="20"/>
        </w:rPr>
        <w:t>890</w:t>
      </w:r>
      <w:r w:rsidRPr="008548C1">
        <w:rPr>
          <w:rFonts w:ascii="Arial" w:hAnsi="Arial" w:cs="Tahoma"/>
          <w:b/>
          <w:sz w:val="20"/>
          <w:szCs w:val="20"/>
        </w:rPr>
        <w:t>.-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 xml:space="preserve">USD    </w:t>
      </w:r>
      <w:r w:rsidR="00BD36C8" w:rsidRPr="008548C1">
        <w:rPr>
          <w:rFonts w:ascii="Arial" w:hAnsi="Arial" w:cs="Tahoma"/>
          <w:b/>
          <w:sz w:val="20"/>
          <w:szCs w:val="20"/>
        </w:rPr>
        <w:t>890</w:t>
      </w:r>
      <w:r w:rsidRPr="008548C1">
        <w:rPr>
          <w:rFonts w:ascii="Arial" w:hAnsi="Arial" w:cs="Tahoma"/>
          <w:b/>
          <w:sz w:val="20"/>
          <w:szCs w:val="20"/>
        </w:rPr>
        <w:t>.-</w:t>
      </w: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  <w:r w:rsidRPr="008548C1">
        <w:rPr>
          <w:rFonts w:ascii="Arial" w:hAnsi="Arial" w:cs="Tahoma"/>
          <w:b/>
          <w:sz w:val="20"/>
          <w:szCs w:val="20"/>
        </w:rPr>
        <w:t>IVA / Gastos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  <w:u w:val="single"/>
        </w:rPr>
        <w:t xml:space="preserve">USD     </w:t>
      </w:r>
      <w:r w:rsidR="00DE5741">
        <w:rPr>
          <w:rFonts w:ascii="Arial" w:hAnsi="Arial" w:cs="Tahoma"/>
          <w:b/>
          <w:sz w:val="20"/>
          <w:szCs w:val="20"/>
          <w:u w:val="single"/>
        </w:rPr>
        <w:t xml:space="preserve">  85</w:t>
      </w:r>
      <w:r w:rsidRPr="008548C1">
        <w:rPr>
          <w:rFonts w:ascii="Arial" w:hAnsi="Arial" w:cs="Tahoma"/>
          <w:b/>
          <w:sz w:val="20"/>
          <w:szCs w:val="20"/>
          <w:u w:val="single"/>
        </w:rPr>
        <w:t>.-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  <w:u w:val="single"/>
        </w:rPr>
        <w:t>USD    1</w:t>
      </w:r>
      <w:r w:rsidR="00DE5741">
        <w:rPr>
          <w:rFonts w:ascii="Arial" w:hAnsi="Arial" w:cs="Tahoma"/>
          <w:b/>
          <w:sz w:val="20"/>
          <w:szCs w:val="20"/>
          <w:u w:val="single"/>
        </w:rPr>
        <w:t>10</w:t>
      </w:r>
      <w:r w:rsidRPr="008548C1">
        <w:rPr>
          <w:rFonts w:ascii="Arial" w:hAnsi="Arial" w:cs="Tahoma"/>
          <w:b/>
          <w:sz w:val="20"/>
          <w:szCs w:val="20"/>
          <w:u w:val="single"/>
        </w:rPr>
        <w:t>.-</w:t>
      </w:r>
    </w:p>
    <w:p w:rsidR="00E07618" w:rsidRPr="008548C1" w:rsidRDefault="00E07618" w:rsidP="00E07618">
      <w:pPr>
        <w:pStyle w:val="Sinespaciado1"/>
        <w:rPr>
          <w:rFonts w:ascii="Arial" w:hAnsi="Arial" w:cs="Tahoma"/>
          <w:b/>
          <w:sz w:val="20"/>
          <w:szCs w:val="20"/>
        </w:rPr>
      </w:pPr>
    </w:p>
    <w:p w:rsidR="00E07618" w:rsidRPr="002C7C76" w:rsidRDefault="00E07618" w:rsidP="00E07618">
      <w:pPr>
        <w:pStyle w:val="Sinespaciado1"/>
        <w:rPr>
          <w:rFonts w:ascii="Arial" w:hAnsi="Arial" w:cs="Tahoma"/>
          <w:sz w:val="20"/>
          <w:szCs w:val="20"/>
        </w:rPr>
      </w:pPr>
      <w:r w:rsidRPr="008548C1">
        <w:rPr>
          <w:rFonts w:ascii="Arial" w:hAnsi="Arial" w:cs="Tahoma"/>
          <w:b/>
          <w:sz w:val="20"/>
          <w:szCs w:val="20"/>
        </w:rPr>
        <w:t>Total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>USD 3.</w:t>
      </w:r>
      <w:r w:rsidR="00F47A88" w:rsidRPr="008548C1">
        <w:rPr>
          <w:rFonts w:ascii="Arial" w:hAnsi="Arial" w:cs="Tahoma"/>
          <w:b/>
          <w:sz w:val="20"/>
          <w:szCs w:val="20"/>
        </w:rPr>
        <w:t>6</w:t>
      </w:r>
      <w:r w:rsidR="00DE5741">
        <w:rPr>
          <w:rFonts w:ascii="Arial" w:hAnsi="Arial" w:cs="Tahoma"/>
          <w:b/>
          <w:sz w:val="20"/>
          <w:szCs w:val="20"/>
        </w:rPr>
        <w:t>65</w:t>
      </w:r>
      <w:r w:rsidRPr="008548C1">
        <w:rPr>
          <w:rFonts w:ascii="Arial" w:hAnsi="Arial" w:cs="Tahoma"/>
          <w:b/>
          <w:sz w:val="20"/>
          <w:szCs w:val="20"/>
        </w:rPr>
        <w:t>.-</w:t>
      </w:r>
      <w:r w:rsidRPr="008548C1">
        <w:rPr>
          <w:rFonts w:ascii="Arial" w:hAnsi="Arial" w:cs="Tahoma"/>
          <w:b/>
          <w:sz w:val="20"/>
          <w:szCs w:val="20"/>
        </w:rPr>
        <w:tab/>
      </w:r>
      <w:r w:rsidRPr="008548C1">
        <w:rPr>
          <w:rFonts w:ascii="Arial" w:hAnsi="Arial" w:cs="Tahoma"/>
          <w:b/>
          <w:sz w:val="20"/>
          <w:szCs w:val="20"/>
        </w:rPr>
        <w:tab/>
        <w:t xml:space="preserve">USD </w:t>
      </w:r>
      <w:r w:rsidR="00F47A88" w:rsidRPr="008548C1">
        <w:rPr>
          <w:rFonts w:ascii="Arial" w:hAnsi="Arial" w:cs="Tahoma"/>
          <w:b/>
          <w:sz w:val="20"/>
          <w:szCs w:val="20"/>
        </w:rPr>
        <w:t>4.4</w:t>
      </w:r>
      <w:r w:rsidR="00DE5741">
        <w:rPr>
          <w:rFonts w:ascii="Arial" w:hAnsi="Arial" w:cs="Tahoma"/>
          <w:b/>
          <w:sz w:val="20"/>
          <w:szCs w:val="20"/>
        </w:rPr>
        <w:t>1</w:t>
      </w:r>
      <w:r w:rsidR="00700112">
        <w:rPr>
          <w:rFonts w:ascii="Arial" w:hAnsi="Arial" w:cs="Tahoma"/>
          <w:b/>
          <w:sz w:val="20"/>
          <w:szCs w:val="20"/>
        </w:rPr>
        <w:t>5</w:t>
      </w:r>
      <w:r w:rsidRPr="008548C1">
        <w:rPr>
          <w:rFonts w:ascii="Arial" w:hAnsi="Arial" w:cs="Tahoma"/>
          <w:b/>
          <w:sz w:val="20"/>
          <w:szCs w:val="20"/>
        </w:rPr>
        <w:t>.-</w:t>
      </w:r>
      <w:r w:rsidRPr="00AF11E1">
        <w:rPr>
          <w:rFonts w:ascii="Arial" w:hAnsi="Arial" w:cs="Tahoma"/>
          <w:b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 w:rsidRPr="002C7C76">
        <w:rPr>
          <w:rFonts w:ascii="Arial" w:hAnsi="Arial" w:cs="Tahoma"/>
          <w:sz w:val="20"/>
          <w:szCs w:val="20"/>
        </w:rPr>
        <w:tab/>
      </w:r>
      <w:r w:rsidRPr="002C7C76">
        <w:rPr>
          <w:rFonts w:ascii="Arial" w:hAnsi="Arial" w:cs="Tahoma"/>
          <w:sz w:val="20"/>
          <w:szCs w:val="20"/>
        </w:rPr>
        <w:tab/>
        <w:t xml:space="preserve"> </w:t>
      </w:r>
      <w:r w:rsidRPr="002C7C76">
        <w:rPr>
          <w:rFonts w:ascii="Arial" w:hAnsi="Arial" w:cs="Tahoma"/>
          <w:sz w:val="20"/>
          <w:szCs w:val="20"/>
        </w:rPr>
        <w:tab/>
      </w:r>
      <w:r w:rsidRPr="002C7C76">
        <w:rPr>
          <w:rFonts w:ascii="Arial" w:hAnsi="Arial" w:cs="Tahoma"/>
          <w:sz w:val="20"/>
          <w:szCs w:val="20"/>
        </w:rPr>
        <w:tab/>
      </w:r>
    </w:p>
    <w:p w:rsidR="00781D08" w:rsidRPr="00DE5741" w:rsidRDefault="00781D08" w:rsidP="00915419">
      <w:pPr>
        <w:pStyle w:val="Textoindependiente21"/>
        <w:rPr>
          <w:rFonts w:ascii="Arial" w:hAnsi="Arial" w:cs="Arial"/>
          <w:color w:val="000000"/>
          <w:szCs w:val="20"/>
          <w:lang w:val="es-AR"/>
        </w:rPr>
      </w:pPr>
    </w:p>
    <w:p w:rsidR="007D2BF4" w:rsidRPr="00DE5741" w:rsidRDefault="007D2BF4" w:rsidP="00915419">
      <w:pPr>
        <w:pStyle w:val="Subttulo"/>
        <w:rPr>
          <w:b w:val="0"/>
          <w:lang w:val="es-AR"/>
        </w:rPr>
      </w:pPr>
    </w:p>
    <w:p w:rsidR="007D2BF4" w:rsidRPr="00E07618" w:rsidRDefault="007D2BF4" w:rsidP="00E07618">
      <w:pPr>
        <w:pStyle w:val="Subttulo"/>
        <w:rPr>
          <w:b w:val="0"/>
          <w:u w:val="single"/>
        </w:rPr>
      </w:pPr>
      <w:r w:rsidRPr="00E07618">
        <w:rPr>
          <w:b w:val="0"/>
          <w:u w:val="single"/>
        </w:rPr>
        <w:t xml:space="preserve">Excursiones opcionales: </w:t>
      </w:r>
    </w:p>
    <w:p w:rsidR="00915419" w:rsidRPr="00E07618" w:rsidRDefault="00915419" w:rsidP="00E07618">
      <w:pPr>
        <w:pStyle w:val="Subttulo"/>
        <w:rPr>
          <w:b w:val="0"/>
        </w:rPr>
      </w:pPr>
      <w:r w:rsidRPr="00E07618">
        <w:rPr>
          <w:b w:val="0"/>
        </w:rPr>
        <w:t xml:space="preserve">Abu </w:t>
      </w:r>
      <w:proofErr w:type="spellStart"/>
      <w:r w:rsidRPr="00E07618">
        <w:rPr>
          <w:b w:val="0"/>
        </w:rPr>
        <w:t>Simbel</w:t>
      </w:r>
      <w:proofErr w:type="spellEnd"/>
      <w:r w:rsidRPr="00E07618">
        <w:rPr>
          <w:b w:val="0"/>
        </w:rPr>
        <w:t xml:space="preserve"> en avión: </w:t>
      </w:r>
      <w:r w:rsidRPr="00E07618">
        <w:rPr>
          <w:b w:val="0"/>
        </w:rPr>
        <w:tab/>
        <w:t xml:space="preserve">        </w:t>
      </w:r>
      <w:r w:rsidR="00BE1BA2">
        <w:rPr>
          <w:b w:val="0"/>
        </w:rPr>
        <w:tab/>
      </w:r>
      <w:r w:rsidR="00BE1BA2">
        <w:rPr>
          <w:b w:val="0"/>
        </w:rPr>
        <w:tab/>
      </w:r>
      <w:r w:rsidRPr="00E07618">
        <w:rPr>
          <w:b w:val="0"/>
        </w:rPr>
        <w:t>USD 435.-</w:t>
      </w:r>
    </w:p>
    <w:p w:rsidR="007D2BF4" w:rsidRPr="00E07618" w:rsidRDefault="007D2BF4" w:rsidP="00E07618">
      <w:pPr>
        <w:pStyle w:val="Subttulo"/>
        <w:rPr>
          <w:b w:val="0"/>
        </w:rPr>
      </w:pPr>
      <w:r w:rsidRPr="00E07618">
        <w:rPr>
          <w:b w:val="0"/>
        </w:rPr>
        <w:t xml:space="preserve">Abu </w:t>
      </w:r>
      <w:proofErr w:type="spellStart"/>
      <w:r w:rsidRPr="00E07618">
        <w:rPr>
          <w:b w:val="0"/>
        </w:rPr>
        <w:t>Simbel</w:t>
      </w:r>
      <w:proofErr w:type="spellEnd"/>
      <w:r w:rsidRPr="00E07618">
        <w:rPr>
          <w:b w:val="0"/>
        </w:rPr>
        <w:t xml:space="preserve"> en bus: </w:t>
      </w:r>
      <w:r w:rsidRPr="00E07618">
        <w:rPr>
          <w:b w:val="0"/>
        </w:rPr>
        <w:tab/>
        <w:t xml:space="preserve">        </w:t>
      </w:r>
      <w:r w:rsidR="00BE1BA2">
        <w:rPr>
          <w:b w:val="0"/>
        </w:rPr>
        <w:tab/>
      </w:r>
      <w:r w:rsidR="00BE1BA2">
        <w:rPr>
          <w:b w:val="0"/>
        </w:rPr>
        <w:tab/>
      </w:r>
      <w:r w:rsidRPr="00E07618">
        <w:rPr>
          <w:b w:val="0"/>
        </w:rPr>
        <w:t>USD 2</w:t>
      </w:r>
      <w:r w:rsidR="00536414" w:rsidRPr="00E07618">
        <w:rPr>
          <w:b w:val="0"/>
        </w:rPr>
        <w:t>0</w:t>
      </w:r>
      <w:r w:rsidRPr="00E07618">
        <w:rPr>
          <w:b w:val="0"/>
        </w:rPr>
        <w:t>0.-</w:t>
      </w:r>
    </w:p>
    <w:p w:rsidR="007D2BF4" w:rsidRPr="00E07618" w:rsidRDefault="007D2BF4" w:rsidP="00E07618">
      <w:pPr>
        <w:pStyle w:val="Subttulo"/>
        <w:rPr>
          <w:b w:val="0"/>
        </w:rPr>
      </w:pPr>
      <w:r w:rsidRPr="00E07618">
        <w:rPr>
          <w:b w:val="0"/>
        </w:rPr>
        <w:t xml:space="preserve">Ciudadela &amp; Bazar el </w:t>
      </w:r>
      <w:proofErr w:type="spellStart"/>
      <w:r w:rsidRPr="00E07618">
        <w:rPr>
          <w:b w:val="0"/>
        </w:rPr>
        <w:t>Khan</w:t>
      </w:r>
      <w:proofErr w:type="spellEnd"/>
      <w:r w:rsidRPr="00E07618">
        <w:rPr>
          <w:b w:val="0"/>
        </w:rPr>
        <w:t xml:space="preserve">: </w:t>
      </w:r>
      <w:r w:rsidR="00046761" w:rsidRPr="00E07618">
        <w:rPr>
          <w:b w:val="0"/>
        </w:rPr>
        <w:t xml:space="preserve"> </w:t>
      </w:r>
      <w:r w:rsidR="00BE1BA2">
        <w:rPr>
          <w:b w:val="0"/>
        </w:rPr>
        <w:tab/>
      </w:r>
      <w:r w:rsidR="00BE1BA2">
        <w:rPr>
          <w:b w:val="0"/>
        </w:rPr>
        <w:tab/>
      </w:r>
      <w:r w:rsidRPr="00E07618">
        <w:rPr>
          <w:b w:val="0"/>
        </w:rPr>
        <w:t xml:space="preserve">USD </w:t>
      </w:r>
      <w:r w:rsidR="00915419" w:rsidRPr="00E07618">
        <w:rPr>
          <w:b w:val="0"/>
        </w:rPr>
        <w:t>115</w:t>
      </w:r>
      <w:r w:rsidRPr="00E07618">
        <w:rPr>
          <w:b w:val="0"/>
        </w:rPr>
        <w:t>.-</w:t>
      </w:r>
    </w:p>
    <w:p w:rsidR="007D2BF4" w:rsidRPr="00E07618" w:rsidRDefault="007D2BF4" w:rsidP="00E07618">
      <w:pPr>
        <w:pStyle w:val="Subttulo"/>
        <w:rPr>
          <w:b w:val="0"/>
        </w:rPr>
      </w:pPr>
      <w:r w:rsidRPr="00E07618">
        <w:rPr>
          <w:b w:val="0"/>
        </w:rPr>
        <w:t xml:space="preserve">Memphis y </w:t>
      </w:r>
      <w:proofErr w:type="spellStart"/>
      <w:r w:rsidRPr="00E07618">
        <w:rPr>
          <w:b w:val="0"/>
        </w:rPr>
        <w:t>Sakkara</w:t>
      </w:r>
      <w:proofErr w:type="spellEnd"/>
      <w:r w:rsidRPr="00E07618">
        <w:rPr>
          <w:b w:val="0"/>
        </w:rPr>
        <w:t xml:space="preserve">:   </w:t>
      </w:r>
      <w:r w:rsidRPr="00E07618">
        <w:rPr>
          <w:b w:val="0"/>
        </w:rPr>
        <w:tab/>
        <w:t xml:space="preserve">        </w:t>
      </w:r>
      <w:r w:rsidR="00BE1BA2">
        <w:rPr>
          <w:b w:val="0"/>
        </w:rPr>
        <w:tab/>
      </w:r>
      <w:r w:rsidR="00BE1BA2">
        <w:rPr>
          <w:b w:val="0"/>
        </w:rPr>
        <w:tab/>
      </w:r>
      <w:r w:rsidRPr="00E07618">
        <w:rPr>
          <w:b w:val="0"/>
        </w:rPr>
        <w:t>USD   90.-</w:t>
      </w:r>
    </w:p>
    <w:p w:rsidR="007D2BF4" w:rsidRPr="00E07618" w:rsidRDefault="007D2BF4" w:rsidP="00E07618">
      <w:pPr>
        <w:pStyle w:val="Subttulo"/>
        <w:rPr>
          <w:b w:val="0"/>
          <w:color w:val="000000"/>
        </w:rPr>
      </w:pPr>
    </w:p>
    <w:p w:rsidR="00056304" w:rsidRDefault="0005630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500569" w:rsidRPr="002C7C76" w:rsidRDefault="00500569" w:rsidP="00500569">
      <w:pPr>
        <w:pStyle w:val="Textoindependiente21"/>
        <w:rPr>
          <w:rFonts w:ascii="Arial" w:hAnsi="Arial" w:cs="Arial"/>
          <w:color w:val="000000"/>
          <w:szCs w:val="20"/>
        </w:rPr>
      </w:pPr>
      <w:bookmarkStart w:id="0" w:name="_GoBack"/>
      <w:r w:rsidRPr="002C7C76">
        <w:rPr>
          <w:rFonts w:ascii="Arial" w:hAnsi="Arial" w:cs="Arial"/>
          <w:color w:val="000000"/>
          <w:szCs w:val="20"/>
        </w:rPr>
        <w:t>NOTAS</w:t>
      </w:r>
    </w:p>
    <w:p w:rsidR="00500569" w:rsidRPr="003F19D6" w:rsidRDefault="00500569" w:rsidP="00500569">
      <w:pPr>
        <w:tabs>
          <w:tab w:val="left" w:pos="426"/>
          <w:tab w:val="left" w:pos="250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F19D6">
        <w:rPr>
          <w:rFonts w:ascii="Arial" w:hAnsi="Arial" w:cs="Arial"/>
          <w:bCs/>
          <w:sz w:val="20"/>
          <w:szCs w:val="20"/>
        </w:rPr>
        <w:t xml:space="preserve">Tarifas sujetas a reajustes. </w:t>
      </w:r>
    </w:p>
    <w:p w:rsidR="00500569" w:rsidRDefault="00500569" w:rsidP="00500569">
      <w:pPr>
        <w:tabs>
          <w:tab w:val="left" w:pos="426"/>
          <w:tab w:val="left" w:pos="250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F19D6">
        <w:rPr>
          <w:rFonts w:ascii="Arial" w:hAnsi="Arial" w:cs="Arial"/>
          <w:bCs/>
          <w:sz w:val="20"/>
          <w:szCs w:val="20"/>
        </w:rPr>
        <w:t xml:space="preserve">No incluye </w:t>
      </w:r>
      <w:r>
        <w:rPr>
          <w:rFonts w:ascii="Arial" w:hAnsi="Arial" w:cs="Arial"/>
          <w:bCs/>
          <w:sz w:val="20"/>
          <w:szCs w:val="20"/>
        </w:rPr>
        <w:t xml:space="preserve">gastos de reserva </w:t>
      </w:r>
      <w:proofErr w:type="spellStart"/>
      <w:r>
        <w:rPr>
          <w:rFonts w:ascii="Arial" w:hAnsi="Arial" w:cs="Arial"/>
          <w:bCs/>
          <w:sz w:val="20"/>
          <w:szCs w:val="20"/>
        </w:rPr>
        <w:t>usd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25 total  </w:t>
      </w:r>
    </w:p>
    <w:p w:rsidR="00500569" w:rsidRDefault="00500569" w:rsidP="00500569">
      <w:pPr>
        <w:tabs>
          <w:tab w:val="left" w:pos="426"/>
          <w:tab w:val="left" w:pos="2505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Consultar impuesto PAIS 30% y RG 30%  en caso de pago en pesos </w:t>
      </w: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9D5257" w:rsidRPr="00700112" w:rsidRDefault="009D5257" w:rsidP="009D5257">
      <w:pPr>
        <w:pStyle w:val="Textoindependiente21"/>
        <w:rPr>
          <w:rFonts w:ascii="Arial" w:hAnsi="Arial" w:cs="Arial"/>
          <w:color w:val="000000"/>
          <w:szCs w:val="20"/>
        </w:rPr>
      </w:pPr>
      <w:r w:rsidRPr="00700112">
        <w:rPr>
          <w:rFonts w:ascii="Arial" w:hAnsi="Arial" w:cs="Arial"/>
          <w:color w:val="000000"/>
          <w:szCs w:val="20"/>
        </w:rPr>
        <w:t>EJEMPLO DE HORARIOS DE VUELOS COTIZADOS:</w:t>
      </w:r>
    </w:p>
    <w:p w:rsidR="00700112" w:rsidRPr="00700112" w:rsidRDefault="00700112" w:rsidP="0070011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700112">
        <w:rPr>
          <w:rFonts w:ascii="Arial" w:hAnsi="Arial" w:cs="Arial"/>
          <w:sz w:val="20"/>
          <w:szCs w:val="20"/>
          <w:lang w:val="en-US"/>
        </w:rPr>
        <w:t xml:space="preserve">ET </w:t>
      </w:r>
      <w:proofErr w:type="gramStart"/>
      <w:r w:rsidRPr="00700112">
        <w:rPr>
          <w:rFonts w:ascii="Arial" w:hAnsi="Arial" w:cs="Arial"/>
          <w:sz w:val="20"/>
          <w:szCs w:val="20"/>
          <w:lang w:val="en-US"/>
        </w:rPr>
        <w:t>507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00112">
        <w:rPr>
          <w:rFonts w:ascii="Arial" w:hAnsi="Arial" w:cs="Arial"/>
          <w:sz w:val="20"/>
          <w:szCs w:val="20"/>
          <w:lang w:val="en-US"/>
        </w:rPr>
        <w:t xml:space="preserve"> 09MAY</w:t>
      </w:r>
      <w:proofErr w:type="gramEnd"/>
      <w:r w:rsidRPr="00700112">
        <w:rPr>
          <w:rFonts w:ascii="Arial" w:hAnsi="Arial" w:cs="Arial"/>
          <w:sz w:val="20"/>
          <w:szCs w:val="20"/>
          <w:lang w:val="en-US"/>
        </w:rPr>
        <w:t xml:space="preserve"> 4 EZEADD*SS1  2155  1945   10MAY 5 /DCET /E</w:t>
      </w:r>
    </w:p>
    <w:p w:rsidR="00700112" w:rsidRPr="00700112" w:rsidRDefault="00700112" w:rsidP="0070011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700112">
        <w:rPr>
          <w:rFonts w:ascii="Arial" w:hAnsi="Arial" w:cs="Arial"/>
          <w:sz w:val="20"/>
          <w:szCs w:val="20"/>
          <w:lang w:val="en-US"/>
        </w:rPr>
        <w:t>ET 452 10MAY 5 ADDCAI*</w:t>
      </w:r>
      <w:proofErr w:type="gramStart"/>
      <w:r w:rsidRPr="00700112">
        <w:rPr>
          <w:rFonts w:ascii="Arial" w:hAnsi="Arial" w:cs="Arial"/>
          <w:sz w:val="20"/>
          <w:szCs w:val="20"/>
          <w:lang w:val="en-US"/>
        </w:rPr>
        <w:t>SS1  2205</w:t>
      </w:r>
      <w:proofErr w:type="gramEnd"/>
      <w:r w:rsidRPr="00700112">
        <w:rPr>
          <w:rFonts w:ascii="Arial" w:hAnsi="Arial" w:cs="Arial"/>
          <w:sz w:val="20"/>
          <w:szCs w:val="20"/>
          <w:lang w:val="en-US"/>
        </w:rPr>
        <w:t xml:space="preserve">  0205   11MAY 6 /DCET /E</w:t>
      </w:r>
    </w:p>
    <w:p w:rsidR="00700112" w:rsidRPr="00700112" w:rsidRDefault="00700112" w:rsidP="0070011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700112">
        <w:rPr>
          <w:rFonts w:ascii="Arial" w:hAnsi="Arial" w:cs="Arial"/>
          <w:sz w:val="20"/>
          <w:szCs w:val="20"/>
          <w:lang w:val="en-US"/>
        </w:rPr>
        <w:t>ET 453 19MAY 7 CAIADD*</w:t>
      </w:r>
      <w:proofErr w:type="gramStart"/>
      <w:r w:rsidRPr="00700112">
        <w:rPr>
          <w:rFonts w:ascii="Arial" w:hAnsi="Arial" w:cs="Arial"/>
          <w:sz w:val="20"/>
          <w:szCs w:val="20"/>
          <w:lang w:val="en-US"/>
        </w:rPr>
        <w:t>SS1  0320</w:t>
      </w:r>
      <w:proofErr w:type="gramEnd"/>
      <w:r w:rsidRPr="00700112">
        <w:rPr>
          <w:rFonts w:ascii="Arial" w:hAnsi="Arial" w:cs="Arial"/>
          <w:sz w:val="20"/>
          <w:szCs w:val="20"/>
          <w:lang w:val="en-US"/>
        </w:rPr>
        <w:t xml:space="preserve">  0715  /DCET /E</w:t>
      </w:r>
    </w:p>
    <w:p w:rsidR="00DE5741" w:rsidRPr="00700112" w:rsidRDefault="00700112" w:rsidP="00700112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700112">
        <w:rPr>
          <w:rFonts w:ascii="Arial" w:hAnsi="Arial" w:cs="Arial"/>
          <w:sz w:val="20"/>
          <w:szCs w:val="20"/>
          <w:lang w:val="en-US"/>
        </w:rPr>
        <w:t>ET 506 19MAY 7 ADDEZE*</w:t>
      </w:r>
      <w:proofErr w:type="gramStart"/>
      <w:r w:rsidRPr="00700112">
        <w:rPr>
          <w:rFonts w:ascii="Arial" w:hAnsi="Arial" w:cs="Arial"/>
          <w:sz w:val="20"/>
          <w:szCs w:val="20"/>
          <w:lang w:val="en-US"/>
        </w:rPr>
        <w:t>SS1  0950</w:t>
      </w:r>
      <w:proofErr w:type="gramEnd"/>
      <w:r w:rsidRPr="00700112">
        <w:rPr>
          <w:rFonts w:ascii="Arial" w:hAnsi="Arial" w:cs="Arial"/>
          <w:sz w:val="20"/>
          <w:szCs w:val="20"/>
          <w:lang w:val="en-US"/>
        </w:rPr>
        <w:t xml:space="preserve">  2030  /DCET /E</w:t>
      </w:r>
    </w:p>
    <w:p w:rsidR="00DE5741" w:rsidRPr="00700112" w:rsidRDefault="00DE5741" w:rsidP="00DE5741">
      <w:pPr>
        <w:pStyle w:val="Textoindependiente21"/>
        <w:rPr>
          <w:rFonts w:ascii="Arial" w:hAnsi="Arial" w:cs="Arial"/>
          <w:color w:val="000000"/>
          <w:szCs w:val="20"/>
          <w:lang w:val="en-US"/>
        </w:rPr>
      </w:pPr>
    </w:p>
    <w:p w:rsidR="00DE5741" w:rsidRPr="00700112" w:rsidRDefault="00DE5741" w:rsidP="00DE5741">
      <w:pPr>
        <w:pStyle w:val="Textoindependiente21"/>
        <w:rPr>
          <w:rFonts w:ascii="Arial" w:hAnsi="Arial" w:cs="Arial"/>
          <w:b w:val="0"/>
          <w:color w:val="000000"/>
          <w:szCs w:val="20"/>
          <w:lang w:val="en-US"/>
        </w:rPr>
      </w:pPr>
    </w:p>
    <w:p w:rsidR="00DE5741" w:rsidRPr="00700112" w:rsidRDefault="00DE5741" w:rsidP="00DE5741">
      <w:pPr>
        <w:pStyle w:val="Ttulo2"/>
        <w:jc w:val="both"/>
        <w:rPr>
          <w:rFonts w:ascii="Arial" w:hAnsi="Arial" w:cs="Arial"/>
          <w:sz w:val="20"/>
        </w:rPr>
      </w:pPr>
      <w:r w:rsidRPr="00700112">
        <w:rPr>
          <w:rFonts w:ascii="Arial" w:hAnsi="Arial" w:cs="Arial"/>
          <w:sz w:val="20"/>
        </w:rPr>
        <w:t>DOCUMENTACIÓN:</w:t>
      </w:r>
    </w:p>
    <w:p w:rsidR="00DE5741" w:rsidRPr="00700112" w:rsidRDefault="00DE5741" w:rsidP="00DE5741">
      <w:pPr>
        <w:pStyle w:val="Ttulo2"/>
        <w:jc w:val="both"/>
        <w:rPr>
          <w:rFonts w:ascii="Arial" w:hAnsi="Arial" w:cs="Arial"/>
          <w:b w:val="0"/>
          <w:sz w:val="20"/>
        </w:rPr>
      </w:pPr>
      <w:r w:rsidRPr="00700112">
        <w:rPr>
          <w:rFonts w:ascii="Arial" w:hAnsi="Arial" w:cs="Arial"/>
          <w:b w:val="0"/>
          <w:sz w:val="20"/>
        </w:rPr>
        <w:t>Pasaporte con 6 meses de validez mínimo a partir de la fecha de regreso y al menos 3 páginas en blanco para los sellos correspondientes.</w:t>
      </w:r>
    </w:p>
    <w:p w:rsidR="00DE5741" w:rsidRPr="00700112" w:rsidRDefault="00DE5741" w:rsidP="00DE5741">
      <w:pPr>
        <w:rPr>
          <w:rFonts w:ascii="Arial" w:hAnsi="Arial" w:cs="Arial"/>
          <w:sz w:val="20"/>
          <w:szCs w:val="20"/>
          <w:lang w:val="es-AR" w:eastAsia="ar-SA"/>
        </w:rPr>
      </w:pPr>
      <w:r w:rsidRPr="00700112">
        <w:rPr>
          <w:rFonts w:ascii="Arial" w:hAnsi="Arial" w:cs="Arial"/>
          <w:sz w:val="20"/>
          <w:szCs w:val="20"/>
          <w:lang w:val="es-AR" w:eastAsia="ar-SA"/>
        </w:rPr>
        <w:t>Visa (se tramita al arribo en el aeropuerto USD 30.- por persona)</w:t>
      </w:r>
    </w:p>
    <w:p w:rsidR="00DE5741" w:rsidRPr="00DE5741" w:rsidRDefault="00DE5741" w:rsidP="0027626B">
      <w:pPr>
        <w:rPr>
          <w:rFonts w:ascii="Arial" w:hAnsi="Arial" w:cs="Arial"/>
          <w:sz w:val="20"/>
          <w:szCs w:val="20"/>
        </w:rPr>
      </w:pPr>
      <w:r w:rsidRPr="00700112">
        <w:rPr>
          <w:rFonts w:ascii="Arial" w:hAnsi="Arial" w:cs="Arial"/>
          <w:sz w:val="20"/>
          <w:szCs w:val="20"/>
          <w:lang w:val="es-AR" w:eastAsia="ar-SA"/>
        </w:rPr>
        <w:t>Vacuna de la Fiebre Amarilla con CERTIFICADO INTERNACIONAL.</w:t>
      </w:r>
      <w:r w:rsidR="0027626B" w:rsidRPr="00BD4BB7">
        <w:rPr>
          <w:rFonts w:ascii="Arial" w:hAnsi="Arial" w:cs="Arial"/>
          <w:b/>
          <w:color w:val="000000"/>
          <w:szCs w:val="20"/>
        </w:rPr>
        <w:t xml:space="preserve"> </w:t>
      </w:r>
      <w:bookmarkEnd w:id="0"/>
    </w:p>
    <w:sectPr w:rsidR="00DE5741" w:rsidRPr="00DE57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77" w:rsidRDefault="00882977" w:rsidP="00F70122">
      <w:pPr>
        <w:spacing w:after="0" w:line="240" w:lineRule="auto"/>
      </w:pPr>
      <w:r>
        <w:separator/>
      </w:r>
    </w:p>
  </w:endnote>
  <w:end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3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77" w:rsidRDefault="00882977" w:rsidP="00F70122">
      <w:pPr>
        <w:spacing w:after="0" w:line="240" w:lineRule="auto"/>
      </w:pPr>
      <w:r>
        <w:separator/>
      </w:r>
    </w:p>
  </w:footnote>
  <w:foot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77" w:rsidRDefault="0088297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77" w:rsidRDefault="00882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3F1322"/>
    <w:multiLevelType w:val="hybridMultilevel"/>
    <w:tmpl w:val="6FFEC9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03552"/>
    <w:rsid w:val="00004E91"/>
    <w:rsid w:val="000357AF"/>
    <w:rsid w:val="00036249"/>
    <w:rsid w:val="00046761"/>
    <w:rsid w:val="00056304"/>
    <w:rsid w:val="000672D6"/>
    <w:rsid w:val="00087EBE"/>
    <w:rsid w:val="000B4241"/>
    <w:rsid w:val="000C0042"/>
    <w:rsid w:val="000D4F35"/>
    <w:rsid w:val="000E6089"/>
    <w:rsid w:val="000F3562"/>
    <w:rsid w:val="00103B18"/>
    <w:rsid w:val="001222FA"/>
    <w:rsid w:val="00124725"/>
    <w:rsid w:val="00125D08"/>
    <w:rsid w:val="00144560"/>
    <w:rsid w:val="00157AF8"/>
    <w:rsid w:val="00164571"/>
    <w:rsid w:val="00194AA5"/>
    <w:rsid w:val="0019537F"/>
    <w:rsid w:val="001A12DF"/>
    <w:rsid w:val="001A3E3A"/>
    <w:rsid w:val="001C07E1"/>
    <w:rsid w:val="001D5F29"/>
    <w:rsid w:val="001E7B4F"/>
    <w:rsid w:val="002017B3"/>
    <w:rsid w:val="00206F70"/>
    <w:rsid w:val="00232127"/>
    <w:rsid w:val="0024619D"/>
    <w:rsid w:val="0024656C"/>
    <w:rsid w:val="0027626B"/>
    <w:rsid w:val="00295D49"/>
    <w:rsid w:val="002A7D65"/>
    <w:rsid w:val="002B2528"/>
    <w:rsid w:val="002B4F91"/>
    <w:rsid w:val="002E3B67"/>
    <w:rsid w:val="002E3F0A"/>
    <w:rsid w:val="002E633C"/>
    <w:rsid w:val="002F0116"/>
    <w:rsid w:val="002F45C5"/>
    <w:rsid w:val="003011D3"/>
    <w:rsid w:val="003409ED"/>
    <w:rsid w:val="00347ADA"/>
    <w:rsid w:val="00347AF2"/>
    <w:rsid w:val="0036372E"/>
    <w:rsid w:val="0038355B"/>
    <w:rsid w:val="003A3E2D"/>
    <w:rsid w:val="003C5E3C"/>
    <w:rsid w:val="003E35FD"/>
    <w:rsid w:val="003F24DD"/>
    <w:rsid w:val="0043111D"/>
    <w:rsid w:val="00464C36"/>
    <w:rsid w:val="0049437D"/>
    <w:rsid w:val="0049700B"/>
    <w:rsid w:val="004A1F73"/>
    <w:rsid w:val="004E7ADC"/>
    <w:rsid w:val="004F08A7"/>
    <w:rsid w:val="004F6BC5"/>
    <w:rsid w:val="00500569"/>
    <w:rsid w:val="005027D4"/>
    <w:rsid w:val="005134B0"/>
    <w:rsid w:val="005200EF"/>
    <w:rsid w:val="00536414"/>
    <w:rsid w:val="005541B9"/>
    <w:rsid w:val="0055527B"/>
    <w:rsid w:val="005623CE"/>
    <w:rsid w:val="005652DC"/>
    <w:rsid w:val="00577BA2"/>
    <w:rsid w:val="005A5326"/>
    <w:rsid w:val="005C7566"/>
    <w:rsid w:val="005D0E85"/>
    <w:rsid w:val="005F1C5E"/>
    <w:rsid w:val="00646B25"/>
    <w:rsid w:val="00651885"/>
    <w:rsid w:val="006848A6"/>
    <w:rsid w:val="006B02F3"/>
    <w:rsid w:val="00700112"/>
    <w:rsid w:val="00723D8D"/>
    <w:rsid w:val="007755CE"/>
    <w:rsid w:val="00776391"/>
    <w:rsid w:val="00781D08"/>
    <w:rsid w:val="00782988"/>
    <w:rsid w:val="007A6D96"/>
    <w:rsid w:val="007D1943"/>
    <w:rsid w:val="007D2BF4"/>
    <w:rsid w:val="007F642E"/>
    <w:rsid w:val="007F688D"/>
    <w:rsid w:val="00822800"/>
    <w:rsid w:val="008548C1"/>
    <w:rsid w:val="00882977"/>
    <w:rsid w:val="008910F6"/>
    <w:rsid w:val="00897734"/>
    <w:rsid w:val="008A0724"/>
    <w:rsid w:val="008D7C01"/>
    <w:rsid w:val="00900E4F"/>
    <w:rsid w:val="00914FEA"/>
    <w:rsid w:val="00915419"/>
    <w:rsid w:val="009300F1"/>
    <w:rsid w:val="00946263"/>
    <w:rsid w:val="00951117"/>
    <w:rsid w:val="00955FAE"/>
    <w:rsid w:val="0097119A"/>
    <w:rsid w:val="0098264B"/>
    <w:rsid w:val="00982D56"/>
    <w:rsid w:val="009972CF"/>
    <w:rsid w:val="009A1E3F"/>
    <w:rsid w:val="009A26EA"/>
    <w:rsid w:val="009A5FD4"/>
    <w:rsid w:val="009B2D28"/>
    <w:rsid w:val="009C4302"/>
    <w:rsid w:val="009C5BEE"/>
    <w:rsid w:val="009D5257"/>
    <w:rsid w:val="009F7259"/>
    <w:rsid w:val="00A07460"/>
    <w:rsid w:val="00A529E0"/>
    <w:rsid w:val="00A56410"/>
    <w:rsid w:val="00A5716C"/>
    <w:rsid w:val="00A752B2"/>
    <w:rsid w:val="00A92406"/>
    <w:rsid w:val="00AB083C"/>
    <w:rsid w:val="00AB43DF"/>
    <w:rsid w:val="00AD12CA"/>
    <w:rsid w:val="00AE27EE"/>
    <w:rsid w:val="00AE6CB6"/>
    <w:rsid w:val="00AF17AF"/>
    <w:rsid w:val="00B06414"/>
    <w:rsid w:val="00B3205E"/>
    <w:rsid w:val="00B426C9"/>
    <w:rsid w:val="00BA180B"/>
    <w:rsid w:val="00BB70C3"/>
    <w:rsid w:val="00BC009D"/>
    <w:rsid w:val="00BD36C8"/>
    <w:rsid w:val="00BD5637"/>
    <w:rsid w:val="00BE1BA2"/>
    <w:rsid w:val="00BF249E"/>
    <w:rsid w:val="00BF39FC"/>
    <w:rsid w:val="00C02042"/>
    <w:rsid w:val="00C10C64"/>
    <w:rsid w:val="00C10F33"/>
    <w:rsid w:val="00C25019"/>
    <w:rsid w:val="00C34482"/>
    <w:rsid w:val="00C37DB1"/>
    <w:rsid w:val="00C601E5"/>
    <w:rsid w:val="00CA2B7B"/>
    <w:rsid w:val="00CA4623"/>
    <w:rsid w:val="00CB1CC0"/>
    <w:rsid w:val="00CE586F"/>
    <w:rsid w:val="00CF4E10"/>
    <w:rsid w:val="00D17221"/>
    <w:rsid w:val="00D24416"/>
    <w:rsid w:val="00D32E1F"/>
    <w:rsid w:val="00D93A11"/>
    <w:rsid w:val="00D9596B"/>
    <w:rsid w:val="00DA2810"/>
    <w:rsid w:val="00DC4002"/>
    <w:rsid w:val="00DD5804"/>
    <w:rsid w:val="00DE4398"/>
    <w:rsid w:val="00DE5741"/>
    <w:rsid w:val="00E0146C"/>
    <w:rsid w:val="00E07618"/>
    <w:rsid w:val="00E26561"/>
    <w:rsid w:val="00E308C5"/>
    <w:rsid w:val="00E46A00"/>
    <w:rsid w:val="00E76C45"/>
    <w:rsid w:val="00E80125"/>
    <w:rsid w:val="00EA7D29"/>
    <w:rsid w:val="00EB3B31"/>
    <w:rsid w:val="00ED1605"/>
    <w:rsid w:val="00ED3DE1"/>
    <w:rsid w:val="00EF29E9"/>
    <w:rsid w:val="00F26F3E"/>
    <w:rsid w:val="00F3245D"/>
    <w:rsid w:val="00F47A88"/>
    <w:rsid w:val="00F54B98"/>
    <w:rsid w:val="00F70122"/>
    <w:rsid w:val="00F84865"/>
    <w:rsid w:val="00F9760C"/>
    <w:rsid w:val="00FC2760"/>
    <w:rsid w:val="00FC6A64"/>
    <w:rsid w:val="00FD3915"/>
    <w:rsid w:val="00FF3346"/>
    <w:rsid w:val="00FF4CB1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B42D6528-2B86-412B-9C3D-E546EBE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  <w:style w:type="paragraph" w:customStyle="1" w:styleId="Sinespaciado1">
    <w:name w:val="Sin espaciado1"/>
    <w:rsid w:val="00E07618"/>
    <w:pPr>
      <w:suppressAutoHyphens/>
      <w:spacing w:after="0" w:line="100" w:lineRule="atLeast"/>
    </w:pPr>
    <w:rPr>
      <w:rFonts w:ascii="Calibri" w:eastAsia="SimSun" w:hAnsi="Calibri" w:cs="font25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5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DAC6-6653-495B-A534-0ABF5E15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2024-03-27T16:36:00Z</dcterms:created>
  <dcterms:modified xsi:type="dcterms:W3CDTF">2024-03-27T16:36:00Z</dcterms:modified>
</cp:coreProperties>
</file>