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Pr="002017B3" w:rsidRDefault="00EF29E9" w:rsidP="00F70122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EGIPTO – RUTA DE FARAONES</w:t>
      </w:r>
      <w:r w:rsidR="00FC2760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A3E2D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36372E" w:rsidRPr="002017B3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036249" w:rsidRPr="0097119A" w:rsidRDefault="00B93193" w:rsidP="00E80125">
      <w:pPr>
        <w:tabs>
          <w:tab w:val="center" w:pos="4252"/>
          <w:tab w:val="left" w:pos="6315"/>
        </w:tabs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iudades recorridas"/>
          <w:tag w:val="ciudades recorridas"/>
          <w:id w:val="-627779715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EF29E9">
            <w:rPr>
              <w:rFonts w:ascii="Arial" w:hAnsi="Arial" w:cs="Arial"/>
              <w:b/>
              <w:sz w:val="20"/>
              <w:szCs w:val="20"/>
            </w:rPr>
            <w:t>CAIRO – CRUCERO DE</w:t>
          </w:r>
          <w:r w:rsidR="00D93A11">
            <w:rPr>
              <w:rFonts w:ascii="Arial" w:hAnsi="Arial" w:cs="Arial"/>
              <w:b/>
              <w:sz w:val="20"/>
              <w:szCs w:val="20"/>
            </w:rPr>
            <w:t>SDE</w:t>
          </w:r>
          <w:r w:rsidR="00EF29E9">
            <w:rPr>
              <w:rFonts w:ascii="Arial" w:hAnsi="Arial" w:cs="Arial"/>
              <w:b/>
              <w:sz w:val="20"/>
              <w:szCs w:val="20"/>
            </w:rPr>
            <w:t xml:space="preserve"> LUXOR A ASWAN</w:t>
          </w:r>
          <w:r w:rsidR="001E7B4F" w:rsidRPr="0097119A">
            <w:rPr>
              <w:rFonts w:ascii="Arial" w:hAnsi="Arial" w:cs="Arial"/>
              <w:b/>
            </w:rPr>
            <w:t xml:space="preserve"> </w:t>
          </w:r>
        </w:sdtContent>
      </w:sdt>
    </w:p>
    <w:p w:rsidR="00F70122" w:rsidRPr="0019537F" w:rsidRDefault="00036249" w:rsidP="0019537F">
      <w:pPr>
        <w:tabs>
          <w:tab w:val="center" w:pos="4252"/>
          <w:tab w:val="left" w:pos="6960"/>
        </w:tabs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r>
        <w:tab/>
      </w: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D93A11" w:rsidRPr="00D93A11">
            <w:rPr>
              <w:rFonts w:ascii="Arial" w:hAnsi="Arial" w:cs="Arial"/>
              <w:sz w:val="20"/>
              <w:szCs w:val="20"/>
            </w:rPr>
            <w:t xml:space="preserve">Salida del crucero desde </w:t>
          </w:r>
          <w:proofErr w:type="spellStart"/>
          <w:r w:rsidR="00D93A11" w:rsidRPr="00D93A11">
            <w:rPr>
              <w:rFonts w:ascii="Arial" w:hAnsi="Arial" w:cs="Arial"/>
              <w:sz w:val="20"/>
              <w:szCs w:val="20"/>
            </w:rPr>
            <w:t>Luxor</w:t>
          </w:r>
          <w:proofErr w:type="spell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D93A11" w:rsidRPr="00D93A11">
            <w:rPr>
              <w:rFonts w:ascii="Arial" w:hAnsi="Arial" w:cs="Arial"/>
              <w:sz w:val="20"/>
              <w:szCs w:val="20"/>
            </w:rPr>
            <w:t>Lunes</w:t>
          </w:r>
          <w:proofErr w:type="gramEnd"/>
          <w:r w:rsidR="002017B3" w:rsidRPr="00D93A11">
            <w:rPr>
              <w:rFonts w:ascii="Arial" w:hAnsi="Arial" w:cs="Arial"/>
              <w:sz w:val="20"/>
              <w:szCs w:val="20"/>
            </w:rPr>
            <w:t xml:space="preserve"> - 0</w:t>
          </w:r>
          <w:r w:rsidR="00D93A11" w:rsidRPr="00D93A11">
            <w:rPr>
              <w:rFonts w:ascii="Arial" w:hAnsi="Arial" w:cs="Arial"/>
              <w:sz w:val="20"/>
              <w:szCs w:val="20"/>
            </w:rPr>
            <w:t>9</w:t>
          </w:r>
          <w:r w:rsidR="002017B3" w:rsidRPr="00D93A11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D93A11" w:rsidRPr="00D93A11" w:rsidRDefault="00D93A11" w:rsidP="00C34482">
      <w:pPr>
        <w:pStyle w:val="Subttulo"/>
        <w:jc w:val="both"/>
        <w:rPr>
          <w:b w:val="0"/>
        </w:rPr>
      </w:pPr>
      <w:r w:rsidRPr="00D93A11">
        <w:rPr>
          <w:b w:val="0"/>
        </w:rPr>
        <w:t xml:space="preserve">El itinerario puede variar según el día de salida. 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</w:rPr>
        <w:t xml:space="preserve">DIA 01 </w:t>
      </w:r>
      <w:r w:rsidRPr="00D93A11">
        <w:rPr>
          <w:rFonts w:ascii="Arial" w:hAnsi="Arial" w:cs="Arial"/>
          <w:b/>
          <w:sz w:val="20"/>
          <w:szCs w:val="20"/>
        </w:rPr>
        <w:t>CAIRO.</w:t>
      </w:r>
      <w:r w:rsidRPr="00D93A11">
        <w:rPr>
          <w:rFonts w:ascii="Arial" w:hAnsi="Arial" w:cs="Arial"/>
          <w:sz w:val="20"/>
          <w:szCs w:val="20"/>
        </w:rPr>
        <w:t xml:space="preserve"> Llegada. Traslado al hotel. Alojamiento.</w:t>
      </w:r>
    </w:p>
    <w:p w:rsidR="00ED3DE1" w:rsidRPr="00D93A1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D93A11">
        <w:rPr>
          <w:rFonts w:ascii="Arial" w:hAnsi="Arial" w:cs="Arial"/>
          <w:sz w:val="20"/>
          <w:szCs w:val="20"/>
          <w:lang w:val="es-ES_tradnl"/>
        </w:rPr>
        <w:t xml:space="preserve">DÍA 02 </w:t>
      </w:r>
      <w:r w:rsidRPr="00D93A11">
        <w:rPr>
          <w:rFonts w:ascii="Arial" w:hAnsi="Arial" w:cs="Arial"/>
          <w:b/>
          <w:sz w:val="20"/>
          <w:szCs w:val="20"/>
          <w:lang w:val="es-ES_tradnl"/>
        </w:rPr>
        <w:t>CAIRO.</w:t>
      </w:r>
      <w:r w:rsidRPr="00D93A11">
        <w:rPr>
          <w:rFonts w:ascii="Arial" w:hAnsi="Arial" w:cs="Arial"/>
          <w:sz w:val="20"/>
          <w:szCs w:val="20"/>
          <w:lang w:val="es-ES_tradnl"/>
        </w:rPr>
        <w:t xml:space="preserve"> Desayuno. </w:t>
      </w:r>
      <w:r w:rsidRPr="00D93A11">
        <w:rPr>
          <w:rFonts w:ascii="Arial" w:hAnsi="Arial" w:cs="Arial"/>
          <w:sz w:val="20"/>
          <w:szCs w:val="20"/>
        </w:rPr>
        <w:t xml:space="preserve">Por la mañana visitaremos el Museo Egipcio para tener nuestro primer  contacto con esta gran civilización. Por la tarde nos espera la Meseta de </w:t>
      </w:r>
      <w:proofErr w:type="spellStart"/>
      <w:r w:rsidRPr="00D93A11">
        <w:rPr>
          <w:rFonts w:ascii="Arial" w:hAnsi="Arial" w:cs="Arial"/>
          <w:sz w:val="20"/>
          <w:szCs w:val="20"/>
        </w:rPr>
        <w:t>Giza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, donde se yerguen majestuosas las pirámides de Keops, </w:t>
      </w:r>
      <w:proofErr w:type="spellStart"/>
      <w:r w:rsidRPr="00D93A11">
        <w:rPr>
          <w:rFonts w:ascii="Arial" w:hAnsi="Arial" w:cs="Arial"/>
          <w:sz w:val="20"/>
          <w:szCs w:val="20"/>
        </w:rPr>
        <w:t>Kefrén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D93A11">
        <w:rPr>
          <w:rFonts w:ascii="Arial" w:hAnsi="Arial" w:cs="Arial"/>
          <w:sz w:val="20"/>
          <w:szCs w:val="20"/>
        </w:rPr>
        <w:t>Micerinos</w:t>
      </w:r>
      <w:proofErr w:type="spellEnd"/>
      <w:r w:rsidRPr="00D93A11">
        <w:rPr>
          <w:rFonts w:ascii="Arial" w:hAnsi="Arial" w:cs="Arial"/>
          <w:sz w:val="20"/>
          <w:szCs w:val="20"/>
        </w:rPr>
        <w:t xml:space="preserve"> junto a la Esfinge, mítico animal con cabeza humana. Alojamiento.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DIA 03 </w:t>
      </w:r>
      <w:r w:rsidRPr="00ED3DE1">
        <w:rPr>
          <w:rFonts w:ascii="Arial" w:hAnsi="Arial" w:cs="Arial"/>
          <w:b/>
          <w:sz w:val="20"/>
          <w:szCs w:val="20"/>
        </w:rPr>
        <w:t>CAIRO.</w:t>
      </w:r>
      <w:r w:rsidRPr="00ED3DE1">
        <w:rPr>
          <w:rFonts w:ascii="Arial" w:hAnsi="Arial" w:cs="Arial"/>
          <w:sz w:val="20"/>
          <w:szCs w:val="20"/>
        </w:rPr>
        <w:t xml:space="preserve"> Desayuno. Día libre donde sugerimos visitar las Pirámides de </w:t>
      </w:r>
      <w:proofErr w:type="spellStart"/>
      <w:r w:rsidRPr="00ED3DE1">
        <w:rPr>
          <w:rFonts w:ascii="Arial" w:hAnsi="Arial" w:cs="Arial"/>
          <w:sz w:val="20"/>
          <w:szCs w:val="20"/>
        </w:rPr>
        <w:t>Sakkara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Menphis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la Ciudadela, la Mezquita de Alabastro y terminar la tarde en el famoso Bazar de </w:t>
      </w:r>
      <w:proofErr w:type="spellStart"/>
      <w:r w:rsidRPr="00ED3DE1">
        <w:rPr>
          <w:rFonts w:ascii="Arial" w:hAnsi="Arial" w:cs="Arial"/>
          <w:sz w:val="20"/>
          <w:szCs w:val="20"/>
        </w:rPr>
        <w:t>Khan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ED3DE1">
        <w:rPr>
          <w:rFonts w:ascii="Arial" w:hAnsi="Arial" w:cs="Arial"/>
          <w:sz w:val="20"/>
          <w:szCs w:val="20"/>
        </w:rPr>
        <w:t>Kalili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Alojamiento. 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04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 – LUXOR</w:t>
      </w:r>
      <w:r w:rsidRPr="00ED3DE1">
        <w:rPr>
          <w:rFonts w:ascii="Arial" w:hAnsi="Arial" w:cs="Arial"/>
          <w:sz w:val="20"/>
          <w:szCs w:val="20"/>
          <w:lang w:val="es-ES_tradnl"/>
        </w:rPr>
        <w:t>.</w:t>
      </w:r>
      <w:r w:rsidR="00C34482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34482" w:rsidRPr="00C34482">
        <w:rPr>
          <w:rFonts w:ascii="Arial" w:hAnsi="Arial" w:cs="Arial"/>
          <w:b/>
          <w:color w:val="FF0000"/>
          <w:sz w:val="20"/>
          <w:szCs w:val="20"/>
          <w:lang w:val="es-ES_tradnl"/>
        </w:rPr>
        <w:t>LUNES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D3DE1">
        <w:rPr>
          <w:rFonts w:ascii="Arial" w:hAnsi="Arial" w:cs="Arial"/>
          <w:sz w:val="20"/>
          <w:szCs w:val="20"/>
        </w:rPr>
        <w:t xml:space="preserve">Desayuno. Traslado al aeropuerto y salida en vuelo hacia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Embarque en el crucero. Visita de </w:t>
      </w:r>
      <w:proofErr w:type="spellStart"/>
      <w:r w:rsidRPr="00ED3DE1">
        <w:rPr>
          <w:rFonts w:ascii="Arial" w:hAnsi="Arial" w:cs="Arial"/>
          <w:sz w:val="20"/>
          <w:szCs w:val="20"/>
        </w:rPr>
        <w:t>Luxor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Templo de </w:t>
      </w:r>
      <w:proofErr w:type="spellStart"/>
      <w:r w:rsidRPr="00ED3DE1">
        <w:rPr>
          <w:rFonts w:ascii="Arial" w:hAnsi="Arial" w:cs="Arial"/>
          <w:sz w:val="20"/>
          <w:szCs w:val="20"/>
        </w:rPr>
        <w:t>Karnak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Cena a bordo. Noche a </w:t>
      </w:r>
      <w:proofErr w:type="gramStart"/>
      <w:r w:rsidRPr="00ED3DE1">
        <w:rPr>
          <w:rFonts w:ascii="Arial" w:hAnsi="Arial" w:cs="Arial"/>
          <w:sz w:val="20"/>
          <w:szCs w:val="20"/>
        </w:rPr>
        <w:t>bordo</w:t>
      </w:r>
      <w:proofErr w:type="gramEnd"/>
      <w:r w:rsidRPr="00ED3DE1">
        <w:rPr>
          <w:rFonts w:ascii="Arial" w:hAnsi="Arial" w:cs="Arial"/>
          <w:sz w:val="20"/>
          <w:szCs w:val="20"/>
        </w:rPr>
        <w:t>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05 </w:t>
      </w:r>
      <w:r w:rsidRPr="00ED3DE1">
        <w:rPr>
          <w:rFonts w:ascii="Arial" w:hAnsi="Arial" w:cs="Arial"/>
          <w:b/>
          <w:sz w:val="20"/>
          <w:szCs w:val="20"/>
        </w:rPr>
        <w:t>LUXOR – EDFU</w:t>
      </w:r>
      <w:r w:rsidRPr="00ED3DE1">
        <w:rPr>
          <w:rFonts w:ascii="Arial" w:hAnsi="Arial" w:cs="Arial"/>
          <w:sz w:val="20"/>
          <w:szCs w:val="20"/>
        </w:rPr>
        <w:t xml:space="preserve">. Pensión completa a bordo. Por la mañana temprano cruzaremos por la orilla occidental, dedicando especial atención al Valle Secreto de los Reyes con la Tumba de </w:t>
      </w:r>
      <w:proofErr w:type="spellStart"/>
      <w:r w:rsidRPr="00ED3DE1">
        <w:rPr>
          <w:rFonts w:ascii="Arial" w:hAnsi="Arial" w:cs="Arial"/>
          <w:sz w:val="20"/>
          <w:szCs w:val="20"/>
        </w:rPr>
        <w:t>Tutankamón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3DE1">
        <w:rPr>
          <w:rFonts w:ascii="Arial" w:hAnsi="Arial" w:cs="Arial"/>
          <w:sz w:val="20"/>
          <w:szCs w:val="20"/>
        </w:rPr>
        <w:t>Seti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demás. Visitaremos también el Valle de las Reinas, el Templo de la Reina </w:t>
      </w:r>
      <w:proofErr w:type="spellStart"/>
      <w:r w:rsidRPr="00ED3DE1">
        <w:rPr>
          <w:rFonts w:ascii="Arial" w:hAnsi="Arial" w:cs="Arial"/>
          <w:sz w:val="20"/>
          <w:szCs w:val="20"/>
        </w:rPr>
        <w:t>Hatshesut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los colosos de </w:t>
      </w:r>
      <w:proofErr w:type="spellStart"/>
      <w:r w:rsidRPr="00ED3DE1">
        <w:rPr>
          <w:rFonts w:ascii="Arial" w:hAnsi="Arial" w:cs="Arial"/>
          <w:sz w:val="20"/>
          <w:szCs w:val="20"/>
        </w:rPr>
        <w:t>Mennón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>DÍA 06</w:t>
      </w:r>
      <w:r w:rsidRPr="00ED3DE1">
        <w:rPr>
          <w:rFonts w:ascii="Arial" w:hAnsi="Arial" w:cs="Arial"/>
          <w:b/>
          <w:sz w:val="20"/>
          <w:szCs w:val="20"/>
        </w:rPr>
        <w:t xml:space="preserve"> EDFU - KOM OMBO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 de </w:t>
      </w:r>
      <w:proofErr w:type="spellStart"/>
      <w:r w:rsidRPr="00ED3DE1">
        <w:rPr>
          <w:rFonts w:ascii="Arial" w:hAnsi="Arial" w:cs="Arial"/>
          <w:sz w:val="20"/>
          <w:szCs w:val="20"/>
        </w:rPr>
        <w:t>Edfu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, que posee el mejor templo conservado de Egipto dedicado a Horus. Continuación a </w:t>
      </w:r>
      <w:proofErr w:type="spellStart"/>
      <w:r w:rsidRPr="00ED3DE1">
        <w:rPr>
          <w:rFonts w:ascii="Arial" w:hAnsi="Arial" w:cs="Arial"/>
          <w:sz w:val="20"/>
          <w:szCs w:val="20"/>
        </w:rPr>
        <w:t>Kom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3DE1">
        <w:rPr>
          <w:rFonts w:ascii="Arial" w:hAnsi="Arial" w:cs="Arial"/>
          <w:sz w:val="20"/>
          <w:szCs w:val="20"/>
        </w:rPr>
        <w:t>Ombo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donde visitaremos los templos </w:t>
      </w:r>
      <w:proofErr w:type="spellStart"/>
      <w:r w:rsidRPr="00ED3DE1">
        <w:rPr>
          <w:rFonts w:ascii="Arial" w:hAnsi="Arial" w:cs="Arial"/>
          <w:sz w:val="20"/>
          <w:szCs w:val="20"/>
        </w:rPr>
        <w:t>Sobek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D3DE1">
        <w:rPr>
          <w:rFonts w:ascii="Arial" w:hAnsi="Arial" w:cs="Arial"/>
          <w:sz w:val="20"/>
          <w:szCs w:val="20"/>
        </w:rPr>
        <w:t>Haroeris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. Noche a bordo. Navegación hacia </w:t>
      </w:r>
      <w:proofErr w:type="spellStart"/>
      <w:r w:rsidRPr="00ED3DE1">
        <w:rPr>
          <w:rFonts w:ascii="Arial" w:hAnsi="Arial" w:cs="Arial"/>
          <w:sz w:val="20"/>
          <w:szCs w:val="20"/>
        </w:rPr>
        <w:t>Aswan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07 </w:t>
      </w:r>
      <w:r w:rsidRPr="00ED3DE1">
        <w:rPr>
          <w:rFonts w:ascii="Arial" w:hAnsi="Arial" w:cs="Arial"/>
          <w:b/>
          <w:sz w:val="20"/>
          <w:szCs w:val="20"/>
        </w:rPr>
        <w:t>ASWAN</w:t>
      </w:r>
      <w:r w:rsidRPr="00ED3DE1">
        <w:rPr>
          <w:rFonts w:ascii="Arial" w:hAnsi="Arial" w:cs="Arial"/>
          <w:sz w:val="20"/>
          <w:szCs w:val="20"/>
        </w:rPr>
        <w:t xml:space="preserve">. Pensión completa a bordo. Visitaremos la Gran Presa y el Obelisco Inacabado. Navegación en </w:t>
      </w:r>
      <w:proofErr w:type="spellStart"/>
      <w:r w:rsidRPr="00ED3DE1">
        <w:rPr>
          <w:rFonts w:ascii="Arial" w:hAnsi="Arial" w:cs="Arial"/>
          <w:sz w:val="20"/>
          <w:szCs w:val="20"/>
        </w:rPr>
        <w:t>falucca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alrededor de </w:t>
      </w:r>
      <w:proofErr w:type="spellStart"/>
      <w:r w:rsidRPr="00ED3DE1">
        <w:rPr>
          <w:rFonts w:ascii="Arial" w:hAnsi="Arial" w:cs="Arial"/>
          <w:sz w:val="20"/>
          <w:szCs w:val="20"/>
        </w:rPr>
        <w:t>Aghakhan</w:t>
      </w:r>
      <w:proofErr w:type="spellEnd"/>
      <w:r w:rsidRPr="00ED3DE1">
        <w:rPr>
          <w:rFonts w:ascii="Arial" w:hAnsi="Arial" w:cs="Arial"/>
          <w:sz w:val="20"/>
          <w:szCs w:val="20"/>
        </w:rPr>
        <w:t>. Noche a bordo.</w:t>
      </w:r>
    </w:p>
    <w:p w:rsidR="00ED3DE1" w:rsidRPr="00ED3DE1" w:rsidRDefault="00ED3DE1" w:rsidP="00C34482">
      <w:pPr>
        <w:pStyle w:val="Piedepgina"/>
        <w:jc w:val="both"/>
        <w:rPr>
          <w:rFonts w:ascii="Arial" w:hAnsi="Arial" w:cs="Arial"/>
          <w:sz w:val="20"/>
          <w:szCs w:val="20"/>
        </w:rPr>
      </w:pP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</w:rPr>
      </w:pPr>
      <w:r w:rsidRPr="00ED3DE1">
        <w:rPr>
          <w:rFonts w:ascii="Arial" w:hAnsi="Arial" w:cs="Arial"/>
          <w:sz w:val="20"/>
          <w:szCs w:val="20"/>
        </w:rPr>
        <w:t xml:space="preserve">DÍA 08 </w:t>
      </w:r>
      <w:r w:rsidRPr="00ED3DE1">
        <w:rPr>
          <w:rFonts w:ascii="Arial" w:hAnsi="Arial" w:cs="Arial"/>
          <w:b/>
          <w:sz w:val="20"/>
          <w:szCs w:val="20"/>
        </w:rPr>
        <w:t xml:space="preserve">ASWAN – CAIRO. </w:t>
      </w:r>
      <w:r w:rsidRPr="00ED3DE1">
        <w:rPr>
          <w:rFonts w:ascii="Arial" w:hAnsi="Arial" w:cs="Arial"/>
          <w:sz w:val="20"/>
          <w:szCs w:val="20"/>
        </w:rPr>
        <w:t xml:space="preserve">Desayuno. Desembarque. Excursión </w:t>
      </w:r>
      <w:r w:rsidRPr="00ED3DE1">
        <w:rPr>
          <w:rFonts w:ascii="Arial" w:hAnsi="Arial" w:cs="Arial"/>
          <w:sz w:val="20"/>
          <w:szCs w:val="20"/>
          <w:u w:val="single"/>
        </w:rPr>
        <w:t>opcional</w:t>
      </w:r>
      <w:r w:rsidRPr="00ED3DE1">
        <w:rPr>
          <w:rFonts w:ascii="Arial" w:hAnsi="Arial" w:cs="Arial"/>
          <w:sz w:val="20"/>
          <w:szCs w:val="20"/>
        </w:rPr>
        <w:t xml:space="preserve"> en bus o avión a Abu </w:t>
      </w:r>
      <w:proofErr w:type="spellStart"/>
      <w:r w:rsidRPr="00ED3DE1">
        <w:rPr>
          <w:rFonts w:ascii="Arial" w:hAnsi="Arial" w:cs="Arial"/>
          <w:sz w:val="20"/>
          <w:szCs w:val="20"/>
        </w:rPr>
        <w:t>Simbel</w:t>
      </w:r>
      <w:proofErr w:type="spellEnd"/>
      <w:r w:rsidRPr="00ED3DE1">
        <w:rPr>
          <w:rFonts w:ascii="Arial" w:hAnsi="Arial" w:cs="Arial"/>
          <w:sz w:val="20"/>
          <w:szCs w:val="20"/>
        </w:rPr>
        <w:t xml:space="preserve"> Traslado al aeropuerto y salida en vuelo hacia Cairo. Recepción y traslado al hotel. Alojamiento.</w:t>
      </w:r>
    </w:p>
    <w:p w:rsidR="00ED3DE1" w:rsidRPr="00ED3DE1" w:rsidRDefault="00ED3DE1" w:rsidP="00C34482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3DE1">
        <w:rPr>
          <w:rFonts w:ascii="Arial" w:hAnsi="Arial" w:cs="Arial"/>
          <w:sz w:val="20"/>
          <w:szCs w:val="20"/>
          <w:lang w:val="es-ES_tradnl"/>
        </w:rPr>
        <w:t xml:space="preserve">DÍA 09 </w:t>
      </w:r>
      <w:r w:rsidRPr="00ED3DE1">
        <w:rPr>
          <w:rFonts w:ascii="Arial" w:hAnsi="Arial" w:cs="Arial"/>
          <w:b/>
          <w:sz w:val="20"/>
          <w:szCs w:val="20"/>
          <w:lang w:val="es-ES_tradnl"/>
        </w:rPr>
        <w:t>CAIRO</w:t>
      </w:r>
      <w:r w:rsidRPr="00ED3DE1">
        <w:rPr>
          <w:rFonts w:ascii="Arial" w:hAnsi="Arial" w:cs="Arial"/>
          <w:sz w:val="20"/>
          <w:szCs w:val="20"/>
          <w:lang w:val="es-ES_tradnl"/>
        </w:rPr>
        <w:t>. Desayuno. Traslado al aeropuerto</w:t>
      </w:r>
      <w:r w:rsidR="00C34482">
        <w:rPr>
          <w:rFonts w:ascii="Arial" w:hAnsi="Arial" w:cs="Arial"/>
          <w:sz w:val="20"/>
          <w:szCs w:val="20"/>
          <w:lang w:val="es-ES_tradnl"/>
        </w:rPr>
        <w:t>.</w:t>
      </w:r>
      <w:r w:rsidRPr="00ED3DE1">
        <w:rPr>
          <w:rFonts w:ascii="Arial" w:hAnsi="Arial" w:cs="Arial"/>
          <w:sz w:val="20"/>
          <w:szCs w:val="20"/>
          <w:lang w:val="es-ES_tradnl"/>
        </w:rPr>
        <w:t xml:space="preserve"> FIN DE LOS SERVICIOS.</w:t>
      </w:r>
    </w:p>
    <w:p w:rsidR="00ED3DE1" w:rsidRDefault="00ED3DE1" w:rsidP="00ED3DE1">
      <w:pPr>
        <w:pStyle w:val="Subttulo"/>
      </w:pPr>
    </w:p>
    <w:p w:rsidR="0038355B" w:rsidRDefault="0038355B" w:rsidP="00ED3DE1">
      <w:pPr>
        <w:pStyle w:val="Subttulo"/>
      </w:pPr>
    </w:p>
    <w:p w:rsidR="00ED3DE1" w:rsidRPr="00ED3DE1" w:rsidRDefault="00ED3DE1" w:rsidP="00ED3DE1">
      <w:pPr>
        <w:pStyle w:val="Subttulo"/>
      </w:pPr>
      <w:r w:rsidRPr="00ED3DE1">
        <w:t>HOTELES PREVISTOS O SIMILARES</w:t>
      </w:r>
    </w:p>
    <w:p w:rsidR="00ED3DE1" w:rsidRPr="00370E08" w:rsidRDefault="00ED3DE1" w:rsidP="00ED3DE1">
      <w:pPr>
        <w:pStyle w:val="Subttulo"/>
        <w:rPr>
          <w:b w:val="0"/>
          <w:color w:val="000000"/>
          <w:lang w:val="en-US"/>
        </w:rPr>
      </w:pPr>
      <w:r w:rsidRPr="00370E08">
        <w:rPr>
          <w:b w:val="0"/>
          <w:lang w:val="en-US"/>
        </w:rPr>
        <w:t>CIUDAD</w:t>
      </w:r>
      <w:r w:rsidRPr="00370E08">
        <w:rPr>
          <w:b w:val="0"/>
          <w:lang w:val="en-US"/>
        </w:rPr>
        <w:tab/>
      </w:r>
      <w:r w:rsidR="00FD3915" w:rsidRPr="00370E08">
        <w:rPr>
          <w:b w:val="0"/>
          <w:lang w:val="en-US"/>
        </w:rPr>
        <w:t>3</w:t>
      </w:r>
      <w:r w:rsidRPr="00370E08">
        <w:rPr>
          <w:b w:val="0"/>
          <w:lang w:val="en-US"/>
        </w:rPr>
        <w:t xml:space="preserve"> </w:t>
      </w:r>
      <w:r w:rsidR="00FD3915" w:rsidRPr="00370E08">
        <w:rPr>
          <w:b w:val="0"/>
          <w:lang w:val="en-US"/>
        </w:rPr>
        <w:t>*</w:t>
      </w:r>
      <w:r w:rsidR="00FD3915" w:rsidRPr="00370E08">
        <w:rPr>
          <w:b w:val="0"/>
          <w:lang w:val="en-US"/>
        </w:rPr>
        <w:tab/>
      </w:r>
      <w:r w:rsidR="00FD3915" w:rsidRPr="00370E08">
        <w:rPr>
          <w:b w:val="0"/>
          <w:lang w:val="en-US"/>
        </w:rPr>
        <w:tab/>
      </w:r>
      <w:r w:rsidR="00FD3915" w:rsidRPr="00370E08">
        <w:rPr>
          <w:b w:val="0"/>
          <w:lang w:val="en-US"/>
        </w:rPr>
        <w:tab/>
        <w:t>4</w:t>
      </w:r>
      <w:r w:rsidRPr="00370E08">
        <w:rPr>
          <w:b w:val="0"/>
          <w:color w:val="000000"/>
          <w:lang w:val="en-US"/>
        </w:rPr>
        <w:t xml:space="preserve"> </w:t>
      </w:r>
      <w:r w:rsidR="00FD3915" w:rsidRPr="00370E08">
        <w:rPr>
          <w:b w:val="0"/>
          <w:color w:val="000000"/>
          <w:lang w:val="en-US"/>
        </w:rPr>
        <w:t>*</w:t>
      </w:r>
      <w:r w:rsidR="00125D08" w:rsidRPr="00370E08">
        <w:rPr>
          <w:b w:val="0"/>
          <w:color w:val="000000"/>
          <w:lang w:val="en-US"/>
        </w:rPr>
        <w:t xml:space="preserve"> </w:t>
      </w:r>
      <w:r w:rsidRPr="00370E08">
        <w:rPr>
          <w:b w:val="0"/>
          <w:color w:val="000000"/>
          <w:lang w:val="en-US"/>
        </w:rPr>
        <w:tab/>
      </w:r>
      <w:r w:rsidR="00FD3915" w:rsidRPr="00370E08">
        <w:rPr>
          <w:b w:val="0"/>
          <w:color w:val="000000"/>
          <w:lang w:val="en-US"/>
        </w:rPr>
        <w:tab/>
        <w:t xml:space="preserve">     </w:t>
      </w:r>
      <w:r w:rsidR="0024656C" w:rsidRPr="00370E08">
        <w:rPr>
          <w:b w:val="0"/>
          <w:color w:val="000000"/>
          <w:lang w:val="en-US"/>
        </w:rPr>
        <w:t xml:space="preserve">   </w:t>
      </w:r>
      <w:r w:rsidRPr="00370E08">
        <w:rPr>
          <w:b w:val="0"/>
          <w:color w:val="000000"/>
          <w:lang w:val="en-US"/>
        </w:rPr>
        <w:t xml:space="preserve">5 </w:t>
      </w:r>
      <w:r w:rsidR="00FD3915" w:rsidRPr="00370E08">
        <w:rPr>
          <w:b w:val="0"/>
          <w:color w:val="000000"/>
          <w:lang w:val="en-US"/>
        </w:rPr>
        <w:t>*</w:t>
      </w:r>
      <w:r w:rsidR="00FD3915" w:rsidRPr="00370E08">
        <w:rPr>
          <w:b w:val="0"/>
          <w:color w:val="000000"/>
          <w:lang w:val="en-US"/>
        </w:rPr>
        <w:tab/>
      </w:r>
      <w:r w:rsidR="00FD3915" w:rsidRPr="00370E08">
        <w:rPr>
          <w:b w:val="0"/>
          <w:color w:val="000000"/>
          <w:lang w:val="en-US"/>
        </w:rPr>
        <w:tab/>
        <w:t xml:space="preserve">       </w:t>
      </w:r>
      <w:r w:rsidR="0024656C" w:rsidRPr="00370E08">
        <w:rPr>
          <w:b w:val="0"/>
          <w:color w:val="000000"/>
          <w:lang w:val="en-US"/>
        </w:rPr>
        <w:t xml:space="preserve">   </w:t>
      </w:r>
      <w:r w:rsidR="00FD3915" w:rsidRPr="00370E08">
        <w:rPr>
          <w:b w:val="0"/>
          <w:color w:val="000000"/>
          <w:lang w:val="en-US"/>
        </w:rPr>
        <w:t>5* SUP</w:t>
      </w:r>
      <w:r w:rsidRPr="00370E08">
        <w:rPr>
          <w:b w:val="0"/>
          <w:color w:val="000000"/>
          <w:lang w:val="en-US"/>
        </w:rPr>
        <w:t xml:space="preserve"> </w:t>
      </w:r>
      <w:r w:rsidRPr="00370E08">
        <w:rPr>
          <w:b w:val="0"/>
          <w:color w:val="FF00FF"/>
          <w:lang w:val="en-US"/>
        </w:rPr>
        <w:tab/>
        <w:t xml:space="preserve"> </w:t>
      </w:r>
    </w:p>
    <w:p w:rsidR="00ED3DE1" w:rsidRPr="00955FAE" w:rsidRDefault="00ED3DE1" w:rsidP="00ED3DE1">
      <w:pPr>
        <w:pStyle w:val="Subttulo"/>
        <w:rPr>
          <w:b w:val="0"/>
          <w:color w:val="000000"/>
          <w:lang w:val="en-US"/>
        </w:rPr>
      </w:pPr>
      <w:r w:rsidRPr="00955FAE">
        <w:rPr>
          <w:b w:val="0"/>
          <w:color w:val="000000"/>
          <w:lang w:val="en-US"/>
        </w:rPr>
        <w:t>Cairo</w:t>
      </w:r>
      <w:r w:rsidRPr="00955FAE">
        <w:rPr>
          <w:b w:val="0"/>
          <w:color w:val="000000"/>
          <w:lang w:val="en-US"/>
        </w:rPr>
        <w:tab/>
      </w:r>
      <w:r w:rsidR="00FD3915" w:rsidRPr="00955FAE">
        <w:rPr>
          <w:b w:val="0"/>
          <w:color w:val="000000"/>
          <w:lang w:val="en-US"/>
        </w:rPr>
        <w:tab/>
      </w:r>
      <w:proofErr w:type="spellStart"/>
      <w:r w:rsidR="00FD3915" w:rsidRPr="00955FAE">
        <w:rPr>
          <w:b w:val="0"/>
          <w:color w:val="000000"/>
          <w:lang w:val="en-US"/>
        </w:rPr>
        <w:t>Barcelo</w:t>
      </w:r>
      <w:proofErr w:type="spellEnd"/>
      <w:r w:rsidR="00915419" w:rsidRPr="00955FAE">
        <w:rPr>
          <w:b w:val="0"/>
          <w:color w:val="000000"/>
          <w:lang w:val="en-US"/>
        </w:rPr>
        <w:t xml:space="preserve"> Pyramids</w:t>
      </w:r>
      <w:r w:rsidRPr="00955FAE">
        <w:rPr>
          <w:b w:val="0"/>
          <w:color w:val="000000"/>
          <w:lang w:val="en-US"/>
        </w:rPr>
        <w:t xml:space="preserve">  </w:t>
      </w:r>
      <w:r w:rsidRPr="00955FAE">
        <w:rPr>
          <w:b w:val="0"/>
          <w:color w:val="000000"/>
          <w:lang w:val="en-US"/>
        </w:rPr>
        <w:tab/>
        <w:t>Ramses Hilton</w:t>
      </w:r>
      <w:r w:rsidRPr="00955FAE">
        <w:rPr>
          <w:b w:val="0"/>
          <w:color w:val="000000"/>
          <w:lang w:val="en-US"/>
        </w:rPr>
        <w:tab/>
      </w:r>
      <w:r w:rsidR="00FD3915" w:rsidRPr="00955FAE">
        <w:rPr>
          <w:b w:val="0"/>
          <w:color w:val="000000"/>
          <w:lang w:val="en-US"/>
        </w:rPr>
        <w:t xml:space="preserve">     </w:t>
      </w:r>
      <w:r w:rsidR="0024656C">
        <w:rPr>
          <w:b w:val="0"/>
          <w:color w:val="000000"/>
          <w:lang w:val="en-US"/>
        </w:rPr>
        <w:t xml:space="preserve">  </w:t>
      </w:r>
      <w:r w:rsidRPr="00955FAE">
        <w:rPr>
          <w:b w:val="0"/>
          <w:color w:val="000000"/>
          <w:lang w:val="en-US"/>
        </w:rPr>
        <w:t xml:space="preserve">Conrad </w:t>
      </w:r>
      <w:r w:rsidR="00FD3915" w:rsidRPr="00955FAE">
        <w:rPr>
          <w:b w:val="0"/>
          <w:color w:val="000000"/>
          <w:lang w:val="en-US"/>
        </w:rPr>
        <w:t xml:space="preserve">               </w:t>
      </w:r>
      <w:r w:rsidR="00955FAE" w:rsidRPr="00955FAE">
        <w:rPr>
          <w:b w:val="0"/>
          <w:color w:val="000000"/>
          <w:lang w:val="en-US"/>
        </w:rPr>
        <w:t>Fairmont Nile</w:t>
      </w:r>
    </w:p>
    <w:p w:rsidR="00ED3DE1" w:rsidRPr="0024656C" w:rsidRDefault="00ED3DE1" w:rsidP="00ED3DE1">
      <w:pPr>
        <w:pStyle w:val="Subttulo"/>
        <w:rPr>
          <w:b w:val="0"/>
          <w:color w:val="000000"/>
          <w:lang w:val="en-US"/>
        </w:rPr>
      </w:pPr>
      <w:proofErr w:type="spellStart"/>
      <w:r w:rsidRPr="0024656C">
        <w:rPr>
          <w:b w:val="0"/>
          <w:color w:val="000000"/>
          <w:lang w:val="en-US"/>
        </w:rPr>
        <w:t>Crucero</w:t>
      </w:r>
      <w:proofErr w:type="spellEnd"/>
      <w:r w:rsidRPr="0024656C">
        <w:rPr>
          <w:b w:val="0"/>
          <w:color w:val="000000"/>
          <w:lang w:val="en-US"/>
        </w:rPr>
        <w:tab/>
        <w:t xml:space="preserve">M/S </w:t>
      </w:r>
      <w:r w:rsidR="00D24416" w:rsidRPr="0024656C">
        <w:rPr>
          <w:b w:val="0"/>
          <w:color w:val="000000"/>
          <w:lang w:val="en-US"/>
        </w:rPr>
        <w:t>Solaris</w:t>
      </w:r>
      <w:r w:rsidR="00D24416" w:rsidRPr="0024656C">
        <w:rPr>
          <w:b w:val="0"/>
          <w:color w:val="000000"/>
          <w:lang w:val="en-US"/>
        </w:rPr>
        <w:tab/>
      </w:r>
      <w:r w:rsidR="00D24416" w:rsidRPr="0024656C">
        <w:rPr>
          <w:b w:val="0"/>
          <w:color w:val="000000"/>
          <w:lang w:val="en-US"/>
        </w:rPr>
        <w:tab/>
      </w:r>
      <w:r w:rsidRPr="0024656C">
        <w:rPr>
          <w:b w:val="0"/>
          <w:color w:val="000000"/>
          <w:lang w:val="en-US"/>
        </w:rPr>
        <w:t>M/S</w:t>
      </w:r>
      <w:r w:rsidR="00D24416" w:rsidRPr="0024656C">
        <w:rPr>
          <w:b w:val="0"/>
          <w:color w:val="000000"/>
          <w:lang w:val="en-US"/>
        </w:rPr>
        <w:t xml:space="preserve"> Princess Sarah</w:t>
      </w:r>
      <w:r w:rsidR="00FD3915" w:rsidRPr="0024656C">
        <w:rPr>
          <w:b w:val="0"/>
          <w:color w:val="000000"/>
          <w:lang w:val="en-US"/>
        </w:rPr>
        <w:t xml:space="preserve"> </w:t>
      </w:r>
      <w:r w:rsidRPr="0024656C">
        <w:rPr>
          <w:b w:val="0"/>
          <w:color w:val="000000"/>
          <w:lang w:val="en-US"/>
        </w:rPr>
        <w:t xml:space="preserve">M/S </w:t>
      </w:r>
      <w:r w:rsidR="00FD3915" w:rsidRPr="0024656C">
        <w:rPr>
          <w:b w:val="0"/>
          <w:color w:val="000000"/>
          <w:lang w:val="en-US"/>
        </w:rPr>
        <w:t>Esmeralda</w:t>
      </w:r>
      <w:r w:rsidRPr="0024656C">
        <w:rPr>
          <w:b w:val="0"/>
          <w:color w:val="000000"/>
          <w:lang w:val="en-US"/>
        </w:rPr>
        <w:t xml:space="preserve">   </w:t>
      </w:r>
      <w:r w:rsidR="00955FAE" w:rsidRPr="0024656C">
        <w:rPr>
          <w:b w:val="0"/>
          <w:color w:val="000000"/>
          <w:lang w:val="en-US"/>
        </w:rPr>
        <w:t>MS/ Mayfair</w:t>
      </w:r>
      <w:r w:rsidRPr="0024656C">
        <w:rPr>
          <w:b w:val="0"/>
          <w:color w:val="000000"/>
          <w:lang w:val="en-US"/>
        </w:rPr>
        <w:t xml:space="preserve">    </w:t>
      </w:r>
      <w:r w:rsidRPr="0024656C">
        <w:rPr>
          <w:b w:val="0"/>
          <w:color w:val="000000"/>
          <w:lang w:val="en-US"/>
        </w:rPr>
        <w:tab/>
      </w:r>
    </w:p>
    <w:p w:rsidR="00781D08" w:rsidRPr="0024656C" w:rsidRDefault="00781D08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781D08" w:rsidRPr="0024656C" w:rsidRDefault="00781D08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24656C" w:rsidRDefault="0038355B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24656C" w:rsidRDefault="0038355B" w:rsidP="00232127">
      <w:pPr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38355B" w:rsidRPr="0038355B" w:rsidRDefault="0038355B" w:rsidP="0038355B">
      <w:pPr>
        <w:rPr>
          <w:rFonts w:ascii="Arial" w:hAnsi="Arial" w:cs="Arial"/>
          <w:sz w:val="20"/>
          <w:szCs w:val="20"/>
          <w:lang w:val="es-ES_tradnl"/>
        </w:rPr>
      </w:pPr>
      <w:r w:rsidRPr="00D24416">
        <w:rPr>
          <w:rFonts w:ascii="Arial" w:hAnsi="Arial" w:cs="Arial"/>
          <w:b/>
          <w:bCs/>
          <w:sz w:val="20"/>
          <w:szCs w:val="20"/>
          <w:lang w:val="es-AR"/>
        </w:rPr>
        <w:lastRenderedPageBreak/>
        <w:t>NU</w:t>
      </w:r>
      <w:r w:rsidRPr="0038355B">
        <w:rPr>
          <w:rFonts w:ascii="Arial" w:hAnsi="Arial" w:cs="Arial"/>
          <w:b/>
          <w:bCs/>
          <w:sz w:val="20"/>
          <w:szCs w:val="20"/>
          <w:lang w:val="es-ES_tradnl"/>
        </w:rPr>
        <w:t>ESTROS SERVICIOS</w:t>
      </w:r>
    </w:p>
    <w:p w:rsidR="0038355B" w:rsidRPr="0038355B" w:rsidRDefault="0038355B" w:rsidP="0038355B">
      <w:pPr>
        <w:numPr>
          <w:ilvl w:val="0"/>
          <w:numId w:val="2"/>
        </w:numPr>
        <w:suppressAutoHyphens/>
        <w:spacing w:after="0" w:line="240" w:lineRule="auto"/>
        <w:rPr>
          <w:sz w:val="20"/>
          <w:szCs w:val="20"/>
        </w:rPr>
      </w:pPr>
      <w:r w:rsidRPr="0038355B">
        <w:rPr>
          <w:rFonts w:ascii="Arial" w:hAnsi="Arial" w:cs="Arial"/>
          <w:sz w:val="20"/>
          <w:szCs w:val="20"/>
          <w:lang w:val="es-ES_tradnl"/>
        </w:rPr>
        <w:t>Vuelos internos en Egipto (clase económica).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 xml:space="preserve">Cairo: 4 noches con desayuno. 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Visitas y excursiones según itinerario.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Crucero por el Nilo 4 noches con Pensión Completa sin bebidas.</w:t>
      </w:r>
    </w:p>
    <w:p w:rsidR="0038355B" w:rsidRPr="0038355B" w:rsidRDefault="0038355B" w:rsidP="0038355B">
      <w:pPr>
        <w:pStyle w:val="Subttulo"/>
        <w:numPr>
          <w:ilvl w:val="0"/>
          <w:numId w:val="3"/>
        </w:numPr>
        <w:rPr>
          <w:b w:val="0"/>
        </w:rPr>
      </w:pPr>
      <w:r w:rsidRPr="0038355B">
        <w:rPr>
          <w:b w:val="0"/>
        </w:rPr>
        <w:t>Todos los traslados indicados en el itinerario y visitas con guía de habla hispana.</w:t>
      </w:r>
    </w:p>
    <w:p w:rsidR="0038355B" w:rsidRDefault="0038355B" w:rsidP="0038355B">
      <w:pPr>
        <w:pStyle w:val="Subttulo"/>
        <w:rPr>
          <w:b w:val="0"/>
        </w:rPr>
      </w:pPr>
    </w:p>
    <w:p w:rsidR="00EA7D29" w:rsidRDefault="00EA7D29" w:rsidP="00781D08">
      <w:pPr>
        <w:rPr>
          <w:lang w:val="es-AR" w:eastAsia="ar-SA"/>
        </w:rPr>
      </w:pPr>
    </w:p>
    <w:p w:rsidR="004A1F73" w:rsidRPr="00B06414" w:rsidRDefault="00781D08" w:rsidP="00126DD2">
      <w:pPr>
        <w:pStyle w:val="Ttulo2"/>
        <w:numPr>
          <w:ilvl w:val="0"/>
          <w:numId w:val="5"/>
        </w:numPr>
        <w:ind w:left="15" w:firstLine="0"/>
        <w:jc w:val="both"/>
        <w:rPr>
          <w:b w:val="0"/>
        </w:rPr>
      </w:pPr>
      <w:r w:rsidRPr="00B06414">
        <w:rPr>
          <w:rFonts w:ascii="Arial" w:hAnsi="Arial" w:cs="Arial"/>
          <w:sz w:val="20"/>
        </w:rPr>
        <w:t xml:space="preserve">PRECIO POR PERSONA EN DÓLARES. SERVICIOS TERRESTRES. MINIMO 2 PASAJEROS.  VIGENCIA DESDE EL 01 </w:t>
      </w:r>
      <w:r w:rsidR="00B06414" w:rsidRPr="00B06414">
        <w:rPr>
          <w:rFonts w:ascii="Arial" w:hAnsi="Arial" w:cs="Arial"/>
          <w:sz w:val="20"/>
        </w:rPr>
        <w:t>MAYO</w:t>
      </w:r>
      <w:r w:rsidR="006848A6" w:rsidRPr="00B06414">
        <w:rPr>
          <w:rFonts w:ascii="Arial" w:hAnsi="Arial" w:cs="Arial"/>
          <w:sz w:val="20"/>
        </w:rPr>
        <w:t xml:space="preserve"> </w:t>
      </w:r>
      <w:r w:rsidRPr="00B06414">
        <w:rPr>
          <w:rFonts w:ascii="Arial" w:hAnsi="Arial" w:cs="Arial"/>
          <w:sz w:val="20"/>
        </w:rPr>
        <w:t xml:space="preserve">AL </w:t>
      </w:r>
      <w:r w:rsidR="00B06414" w:rsidRPr="00B06414">
        <w:rPr>
          <w:rFonts w:ascii="Arial" w:hAnsi="Arial" w:cs="Arial"/>
          <w:sz w:val="20"/>
        </w:rPr>
        <w:t xml:space="preserve">20 SEPTIEMBRE </w:t>
      </w:r>
      <w:r w:rsidR="006848A6" w:rsidRPr="00B06414">
        <w:rPr>
          <w:rFonts w:ascii="Arial" w:hAnsi="Arial" w:cs="Arial"/>
          <w:sz w:val="20"/>
        </w:rPr>
        <w:t>2024</w:t>
      </w:r>
      <w:r w:rsidRPr="00B06414">
        <w:rPr>
          <w:rFonts w:ascii="Arial" w:hAnsi="Arial" w:cs="Arial"/>
          <w:sz w:val="20"/>
        </w:rPr>
        <w:t>.</w:t>
      </w:r>
      <w:r w:rsidR="006848A6" w:rsidRPr="00B06414">
        <w:rPr>
          <w:rFonts w:ascii="Arial" w:hAnsi="Arial" w:cs="Arial"/>
          <w:sz w:val="20"/>
        </w:rPr>
        <w:t xml:space="preserve"> </w:t>
      </w:r>
    </w:p>
    <w:p w:rsidR="004A1F73" w:rsidRPr="00370E08" w:rsidRDefault="001D5F29" w:rsidP="004A1F73">
      <w:pPr>
        <w:pStyle w:val="Subttulo"/>
        <w:rPr>
          <w:b w:val="0"/>
          <w:color w:val="000000"/>
          <w:lang w:val="en-US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370E08">
        <w:rPr>
          <w:b w:val="0"/>
          <w:color w:val="000000"/>
          <w:lang w:val="en-US"/>
        </w:rPr>
        <w:t>3*</w:t>
      </w:r>
      <w:r w:rsidRPr="00370E08">
        <w:rPr>
          <w:b w:val="0"/>
          <w:color w:val="000000"/>
          <w:lang w:val="en-US"/>
        </w:rPr>
        <w:tab/>
      </w:r>
      <w:r w:rsidRPr="00370E08">
        <w:rPr>
          <w:b w:val="0"/>
          <w:color w:val="000000"/>
          <w:lang w:val="en-US"/>
        </w:rPr>
        <w:tab/>
        <w:t>4*</w:t>
      </w:r>
      <w:r w:rsidRPr="00370E08">
        <w:rPr>
          <w:b w:val="0"/>
          <w:color w:val="000000"/>
          <w:lang w:val="en-US"/>
        </w:rPr>
        <w:tab/>
      </w:r>
      <w:r w:rsidRPr="00370E08">
        <w:rPr>
          <w:b w:val="0"/>
          <w:color w:val="000000"/>
          <w:lang w:val="en-US"/>
        </w:rPr>
        <w:tab/>
        <w:t>5*</w:t>
      </w:r>
      <w:r w:rsidRPr="00370E08">
        <w:rPr>
          <w:b w:val="0"/>
          <w:color w:val="000000"/>
          <w:lang w:val="en-US"/>
        </w:rPr>
        <w:tab/>
      </w:r>
      <w:r w:rsidRPr="00370E08">
        <w:rPr>
          <w:b w:val="0"/>
          <w:color w:val="000000"/>
          <w:lang w:val="en-US"/>
        </w:rPr>
        <w:tab/>
        <w:t>5* SUP</w:t>
      </w:r>
      <w:r w:rsidR="004A1F73" w:rsidRPr="00370E08">
        <w:rPr>
          <w:b w:val="0"/>
          <w:color w:val="000000"/>
          <w:lang w:val="en-US"/>
        </w:rPr>
        <w:t xml:space="preserve">      </w:t>
      </w:r>
      <w:r w:rsidR="004A1F73" w:rsidRPr="00370E08">
        <w:rPr>
          <w:b w:val="0"/>
          <w:color w:val="000000"/>
          <w:lang w:val="en-US"/>
        </w:rPr>
        <w:tab/>
      </w:r>
    </w:p>
    <w:p w:rsidR="00BF249E" w:rsidRDefault="004A1F73" w:rsidP="004A1F73">
      <w:pPr>
        <w:pStyle w:val="Subttulo"/>
        <w:rPr>
          <w:b w:val="0"/>
          <w:color w:val="000000"/>
          <w:lang w:val="es-AR"/>
        </w:rPr>
      </w:pPr>
      <w:r w:rsidRPr="00370E08">
        <w:rPr>
          <w:b w:val="0"/>
          <w:color w:val="000000"/>
          <w:lang w:val="en-US"/>
        </w:rPr>
        <w:t xml:space="preserve">Base </w:t>
      </w:r>
      <w:proofErr w:type="spellStart"/>
      <w:r w:rsidRPr="00370E08">
        <w:rPr>
          <w:b w:val="0"/>
          <w:color w:val="000000"/>
          <w:lang w:val="en-US"/>
        </w:rPr>
        <w:t>D</w:t>
      </w:r>
      <w:r w:rsidR="001D5F29" w:rsidRPr="00370E08">
        <w:rPr>
          <w:b w:val="0"/>
          <w:color w:val="000000"/>
          <w:lang w:val="en-US"/>
        </w:rPr>
        <w:t>bl</w:t>
      </w:r>
      <w:proofErr w:type="spellEnd"/>
      <w:r w:rsidR="001D5F29" w:rsidRPr="00370E08">
        <w:rPr>
          <w:b w:val="0"/>
          <w:color w:val="000000"/>
          <w:lang w:val="en-US"/>
        </w:rPr>
        <w:t>/</w:t>
      </w:r>
      <w:proofErr w:type="spellStart"/>
      <w:r w:rsidR="001D5F29" w:rsidRPr="00370E08">
        <w:rPr>
          <w:b w:val="0"/>
          <w:color w:val="000000"/>
          <w:lang w:val="en-US"/>
        </w:rPr>
        <w:t>Tpl</w:t>
      </w:r>
      <w:proofErr w:type="spellEnd"/>
      <w:r w:rsidRPr="00370E08">
        <w:rPr>
          <w:b w:val="0"/>
          <w:color w:val="000000"/>
          <w:lang w:val="en-US"/>
        </w:rPr>
        <w:tab/>
        <w:t xml:space="preserve">USD </w:t>
      </w:r>
      <w:r w:rsidR="00E26561" w:rsidRPr="00370E08">
        <w:rPr>
          <w:b w:val="0"/>
          <w:color w:val="000000"/>
          <w:lang w:val="en-US"/>
        </w:rPr>
        <w:t>1.</w:t>
      </w:r>
      <w:r w:rsidR="006848A6" w:rsidRPr="00370E08">
        <w:rPr>
          <w:b w:val="0"/>
          <w:color w:val="000000"/>
          <w:lang w:val="en-US"/>
        </w:rPr>
        <w:t>3</w:t>
      </w:r>
      <w:r w:rsidR="00B06414" w:rsidRPr="00370E08">
        <w:rPr>
          <w:b w:val="0"/>
          <w:color w:val="000000"/>
          <w:lang w:val="en-US"/>
        </w:rPr>
        <w:t>35</w:t>
      </w:r>
      <w:proofErr w:type="gramStart"/>
      <w:r w:rsidRPr="00370E08">
        <w:rPr>
          <w:b w:val="0"/>
          <w:color w:val="000000"/>
          <w:lang w:val="en-US"/>
        </w:rPr>
        <w:t>.-</w:t>
      </w:r>
      <w:proofErr w:type="gramEnd"/>
      <w:r w:rsidRPr="00370E08">
        <w:rPr>
          <w:b w:val="0"/>
          <w:color w:val="000000"/>
          <w:lang w:val="en-US"/>
        </w:rPr>
        <w:t xml:space="preserve"> </w:t>
      </w:r>
      <w:r w:rsidRPr="00370E08">
        <w:rPr>
          <w:b w:val="0"/>
          <w:color w:val="000000"/>
          <w:lang w:val="en-US"/>
        </w:rPr>
        <w:tab/>
      </w:r>
      <w:r w:rsidRPr="00915419">
        <w:rPr>
          <w:b w:val="0"/>
          <w:color w:val="000000"/>
          <w:lang w:val="es-AR"/>
        </w:rPr>
        <w:t>USD 1.</w:t>
      </w:r>
      <w:r w:rsidR="00BF249E">
        <w:rPr>
          <w:b w:val="0"/>
          <w:color w:val="000000"/>
          <w:lang w:val="es-AR"/>
        </w:rPr>
        <w:t>5</w:t>
      </w:r>
      <w:r w:rsidR="00B06414">
        <w:rPr>
          <w:b w:val="0"/>
          <w:color w:val="000000"/>
          <w:lang w:val="es-AR"/>
        </w:rPr>
        <w:t>50</w:t>
      </w:r>
      <w:r w:rsidRPr="00915419">
        <w:rPr>
          <w:b w:val="0"/>
          <w:color w:val="000000"/>
          <w:lang w:val="es-AR"/>
        </w:rPr>
        <w:t xml:space="preserve">.- </w:t>
      </w:r>
      <w:r w:rsidRPr="00915419">
        <w:rPr>
          <w:b w:val="0"/>
          <w:color w:val="000000"/>
          <w:lang w:val="es-AR"/>
        </w:rPr>
        <w:tab/>
      </w:r>
      <w:r w:rsidRPr="001D5F29">
        <w:rPr>
          <w:b w:val="0"/>
          <w:color w:val="000000"/>
          <w:lang w:val="es-AR"/>
        </w:rPr>
        <w:t xml:space="preserve">USD </w:t>
      </w:r>
      <w:r w:rsidR="000672D6" w:rsidRPr="001D5F29">
        <w:rPr>
          <w:b w:val="0"/>
          <w:color w:val="000000"/>
          <w:lang w:val="es-AR"/>
        </w:rPr>
        <w:t>1.</w:t>
      </w:r>
      <w:r w:rsidR="00B06414">
        <w:rPr>
          <w:b w:val="0"/>
          <w:color w:val="000000"/>
          <w:lang w:val="es-AR"/>
        </w:rPr>
        <w:t>7</w:t>
      </w:r>
      <w:r w:rsidR="00BF249E">
        <w:rPr>
          <w:b w:val="0"/>
          <w:color w:val="000000"/>
          <w:lang w:val="es-AR"/>
        </w:rPr>
        <w:t>60</w:t>
      </w:r>
      <w:r w:rsidRPr="001D5F29">
        <w:rPr>
          <w:b w:val="0"/>
          <w:color w:val="000000"/>
          <w:lang w:val="es-AR"/>
        </w:rPr>
        <w:t>.-</w:t>
      </w:r>
      <w:r w:rsidR="00BF249E">
        <w:rPr>
          <w:b w:val="0"/>
          <w:color w:val="000000"/>
          <w:lang w:val="es-AR"/>
        </w:rPr>
        <w:tab/>
        <w:t>USD 2.</w:t>
      </w:r>
      <w:r w:rsidR="00B06414">
        <w:rPr>
          <w:b w:val="0"/>
          <w:color w:val="000000"/>
          <w:lang w:val="es-AR"/>
        </w:rPr>
        <w:t>645</w:t>
      </w:r>
      <w:r w:rsidR="00BF249E">
        <w:rPr>
          <w:b w:val="0"/>
          <w:color w:val="000000"/>
          <w:lang w:val="es-AR"/>
        </w:rPr>
        <w:t>.-</w:t>
      </w:r>
    </w:p>
    <w:p w:rsidR="004A1F73" w:rsidRPr="005F1C5E" w:rsidRDefault="004A1F73" w:rsidP="004A1F73">
      <w:pPr>
        <w:pStyle w:val="Subttulo"/>
        <w:rPr>
          <w:b w:val="0"/>
          <w:color w:val="000000"/>
          <w:lang w:val="es-AR"/>
        </w:rPr>
      </w:pPr>
      <w:proofErr w:type="spellStart"/>
      <w:r w:rsidRPr="00B06414">
        <w:rPr>
          <w:b w:val="0"/>
          <w:color w:val="000000"/>
          <w:lang w:val="es-AR"/>
        </w:rPr>
        <w:t>Supl</w:t>
      </w:r>
      <w:proofErr w:type="spellEnd"/>
      <w:r w:rsidRPr="00B06414">
        <w:rPr>
          <w:b w:val="0"/>
          <w:color w:val="000000"/>
          <w:lang w:val="es-AR"/>
        </w:rPr>
        <w:t>. Single</w:t>
      </w:r>
      <w:r w:rsidRPr="00B06414">
        <w:rPr>
          <w:b w:val="0"/>
          <w:color w:val="000000"/>
          <w:lang w:val="es-AR"/>
        </w:rPr>
        <w:tab/>
        <w:t xml:space="preserve">USD    </w:t>
      </w:r>
      <w:r w:rsidR="006848A6" w:rsidRPr="00B06414">
        <w:rPr>
          <w:b w:val="0"/>
          <w:color w:val="000000"/>
          <w:lang w:val="es-AR"/>
        </w:rPr>
        <w:t>5</w:t>
      </w:r>
      <w:r w:rsidR="00B06414">
        <w:rPr>
          <w:b w:val="0"/>
          <w:color w:val="000000"/>
          <w:lang w:val="es-AR"/>
        </w:rPr>
        <w:t>2</w:t>
      </w:r>
      <w:r w:rsidR="00BF249E" w:rsidRPr="00B06414">
        <w:rPr>
          <w:b w:val="0"/>
          <w:color w:val="000000"/>
          <w:lang w:val="es-AR"/>
        </w:rPr>
        <w:t>5</w:t>
      </w:r>
      <w:r w:rsidRPr="00B06414">
        <w:rPr>
          <w:b w:val="0"/>
          <w:color w:val="000000"/>
          <w:lang w:val="es-AR"/>
        </w:rPr>
        <w:t xml:space="preserve">.-   </w:t>
      </w:r>
      <w:r w:rsidRPr="00B06414">
        <w:rPr>
          <w:b w:val="0"/>
          <w:color w:val="000000"/>
          <w:lang w:val="es-AR"/>
        </w:rPr>
        <w:tab/>
        <w:t xml:space="preserve">USD    </w:t>
      </w:r>
      <w:r w:rsidR="00B06414">
        <w:rPr>
          <w:b w:val="0"/>
          <w:color w:val="000000"/>
          <w:lang w:val="es-AR"/>
        </w:rPr>
        <w:t>650</w:t>
      </w:r>
      <w:r w:rsidRPr="00B06414">
        <w:rPr>
          <w:b w:val="0"/>
          <w:color w:val="000000"/>
          <w:lang w:val="es-AR"/>
        </w:rPr>
        <w:t>.-</w:t>
      </w:r>
      <w:r w:rsidRPr="00B06414">
        <w:rPr>
          <w:b w:val="0"/>
          <w:color w:val="000000"/>
          <w:lang w:val="es-AR"/>
        </w:rPr>
        <w:tab/>
        <w:t>USD</w:t>
      </w:r>
      <w:r w:rsidR="006848A6" w:rsidRPr="00B06414">
        <w:rPr>
          <w:b w:val="0"/>
          <w:color w:val="000000"/>
          <w:lang w:val="es-AR"/>
        </w:rPr>
        <w:t xml:space="preserve"> </w:t>
      </w:r>
      <w:r w:rsidR="00782988" w:rsidRPr="00B06414">
        <w:rPr>
          <w:b w:val="0"/>
          <w:color w:val="000000"/>
          <w:lang w:val="es-AR"/>
        </w:rPr>
        <w:t xml:space="preserve">   </w:t>
      </w:r>
      <w:r w:rsidR="00B06414">
        <w:rPr>
          <w:b w:val="0"/>
          <w:color w:val="000000"/>
          <w:lang w:val="es-AR"/>
        </w:rPr>
        <w:t>780</w:t>
      </w:r>
      <w:r w:rsidRPr="00B06414">
        <w:rPr>
          <w:b w:val="0"/>
          <w:color w:val="000000"/>
          <w:lang w:val="es-AR"/>
        </w:rPr>
        <w:t>.-</w:t>
      </w:r>
      <w:r w:rsidR="00BF249E" w:rsidRPr="00B06414">
        <w:rPr>
          <w:b w:val="0"/>
          <w:color w:val="000000"/>
          <w:lang w:val="es-AR"/>
        </w:rPr>
        <w:tab/>
      </w:r>
      <w:r w:rsidR="00BF249E">
        <w:rPr>
          <w:b w:val="0"/>
          <w:color w:val="000000"/>
          <w:lang w:val="es-AR"/>
        </w:rPr>
        <w:t>USD 1.</w:t>
      </w:r>
      <w:r w:rsidR="00B06414">
        <w:rPr>
          <w:b w:val="0"/>
          <w:color w:val="000000"/>
          <w:lang w:val="es-AR"/>
        </w:rPr>
        <w:t>310</w:t>
      </w:r>
      <w:r w:rsidR="00BF249E">
        <w:rPr>
          <w:b w:val="0"/>
          <w:color w:val="000000"/>
          <w:lang w:val="es-AR"/>
        </w:rPr>
        <w:t>.-</w:t>
      </w:r>
    </w:p>
    <w:p w:rsidR="00781D08" w:rsidRDefault="00781D08" w:rsidP="0091541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7D2BF4" w:rsidRDefault="007D2BF4" w:rsidP="00915419">
      <w:pPr>
        <w:pStyle w:val="Subttulo"/>
        <w:rPr>
          <w:b w:val="0"/>
        </w:rPr>
      </w:pPr>
    </w:p>
    <w:p w:rsidR="007D2BF4" w:rsidRDefault="007D2BF4" w:rsidP="00915419">
      <w:pPr>
        <w:pStyle w:val="Subttulo"/>
        <w:rPr>
          <w:b w:val="0"/>
        </w:rPr>
      </w:pPr>
      <w:r w:rsidRPr="007D2BF4">
        <w:rPr>
          <w:b w:val="0"/>
        </w:rPr>
        <w:t>Excursiones opcionales</w:t>
      </w:r>
      <w:r>
        <w:rPr>
          <w:b w:val="0"/>
        </w:rPr>
        <w:t>:</w:t>
      </w:r>
      <w:r w:rsidRPr="007D2BF4">
        <w:rPr>
          <w:b w:val="0"/>
        </w:rPr>
        <w:t xml:space="preserve"> </w:t>
      </w:r>
    </w:p>
    <w:p w:rsidR="00915419" w:rsidRPr="00915419" w:rsidRDefault="00915419" w:rsidP="00915419">
      <w:pPr>
        <w:pStyle w:val="Textoindependiente"/>
        <w:spacing w:after="0" w:afterAutospacing="0"/>
        <w:rPr>
          <w:rFonts w:ascii="Arial" w:hAnsi="Arial" w:cs="Arial"/>
          <w:sz w:val="20"/>
          <w:szCs w:val="20"/>
          <w:lang w:val="es-ES_tradnl" w:eastAsia="ar-SA"/>
        </w:rPr>
      </w:pP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Abu </w:t>
      </w:r>
      <w:proofErr w:type="spellStart"/>
      <w:r w:rsidRPr="00915419">
        <w:rPr>
          <w:rFonts w:ascii="Arial" w:hAnsi="Arial" w:cs="Arial"/>
          <w:sz w:val="20"/>
          <w:szCs w:val="20"/>
          <w:lang w:val="es-ES_tradnl" w:eastAsia="ar-SA"/>
        </w:rPr>
        <w:t>Simbel</w:t>
      </w:r>
      <w:proofErr w:type="spellEnd"/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 en </w:t>
      </w:r>
      <w:r>
        <w:rPr>
          <w:rFonts w:ascii="Arial" w:hAnsi="Arial" w:cs="Arial"/>
          <w:sz w:val="20"/>
          <w:szCs w:val="20"/>
          <w:lang w:val="es-ES_tradnl" w:eastAsia="ar-SA"/>
        </w:rPr>
        <w:t>avión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 xml:space="preserve">: 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ab/>
        <w:t xml:space="preserve">        USD </w:t>
      </w:r>
      <w:r>
        <w:rPr>
          <w:rFonts w:ascii="Arial" w:hAnsi="Arial" w:cs="Arial"/>
          <w:sz w:val="20"/>
          <w:szCs w:val="20"/>
          <w:lang w:val="es-ES_tradnl" w:eastAsia="ar-SA"/>
        </w:rPr>
        <w:t>435</w:t>
      </w:r>
      <w:r w:rsidRPr="00915419">
        <w:rPr>
          <w:rFonts w:ascii="Arial" w:hAnsi="Arial" w:cs="Arial"/>
          <w:sz w:val="20"/>
          <w:szCs w:val="20"/>
          <w:lang w:val="es-ES_tradnl" w:eastAsia="ar-SA"/>
        </w:rPr>
        <w:t>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Abu </w:t>
      </w:r>
      <w:proofErr w:type="spellStart"/>
      <w:r w:rsidRPr="005F1C5E">
        <w:rPr>
          <w:b w:val="0"/>
        </w:rPr>
        <w:t>Simbel</w:t>
      </w:r>
      <w:proofErr w:type="spellEnd"/>
      <w:r w:rsidRPr="005F1C5E">
        <w:rPr>
          <w:b w:val="0"/>
        </w:rPr>
        <w:t xml:space="preserve"> en bus: </w:t>
      </w:r>
      <w:r w:rsidRPr="005F1C5E">
        <w:rPr>
          <w:b w:val="0"/>
        </w:rPr>
        <w:tab/>
        <w:t xml:space="preserve">        USD 2</w:t>
      </w:r>
      <w:r w:rsidR="00536414">
        <w:rPr>
          <w:b w:val="0"/>
        </w:rPr>
        <w:t>0</w:t>
      </w:r>
      <w:r w:rsidRPr="005F1C5E">
        <w:rPr>
          <w:b w:val="0"/>
        </w:rPr>
        <w:t>0.-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Ciudadela &amp; Bazar el </w:t>
      </w:r>
      <w:proofErr w:type="spellStart"/>
      <w:r w:rsidRPr="005F1C5E">
        <w:rPr>
          <w:b w:val="0"/>
        </w:rPr>
        <w:t>Khan</w:t>
      </w:r>
      <w:proofErr w:type="spellEnd"/>
      <w:proofErr w:type="gramStart"/>
      <w:r w:rsidRPr="005F1C5E">
        <w:rPr>
          <w:b w:val="0"/>
        </w:rPr>
        <w:t xml:space="preserve">: </w:t>
      </w:r>
      <w:r w:rsidR="00046761">
        <w:rPr>
          <w:b w:val="0"/>
        </w:rPr>
        <w:t xml:space="preserve"> </w:t>
      </w:r>
      <w:r w:rsidRPr="005F1C5E">
        <w:rPr>
          <w:b w:val="0"/>
        </w:rPr>
        <w:t>USD</w:t>
      </w:r>
      <w:proofErr w:type="gramEnd"/>
      <w:r w:rsidRPr="005F1C5E">
        <w:rPr>
          <w:b w:val="0"/>
        </w:rPr>
        <w:t xml:space="preserve"> </w:t>
      </w:r>
      <w:r w:rsidR="00915419">
        <w:rPr>
          <w:b w:val="0"/>
        </w:rPr>
        <w:t>115</w:t>
      </w:r>
      <w:r w:rsidRPr="005F1C5E">
        <w:rPr>
          <w:b w:val="0"/>
        </w:rPr>
        <w:t>.-</w:t>
      </w:r>
    </w:p>
    <w:p w:rsidR="007D2BF4" w:rsidRPr="005F1C5E" w:rsidRDefault="007D2BF4" w:rsidP="00915419">
      <w:pPr>
        <w:pStyle w:val="Subttulo"/>
        <w:rPr>
          <w:b w:val="0"/>
        </w:rPr>
      </w:pPr>
      <w:r w:rsidRPr="005F1C5E">
        <w:rPr>
          <w:b w:val="0"/>
        </w:rPr>
        <w:t xml:space="preserve">Memphis y </w:t>
      </w:r>
      <w:proofErr w:type="spellStart"/>
      <w:r w:rsidRPr="005F1C5E">
        <w:rPr>
          <w:b w:val="0"/>
        </w:rPr>
        <w:t>Sakkara</w:t>
      </w:r>
      <w:proofErr w:type="spellEnd"/>
      <w:r w:rsidRPr="005F1C5E">
        <w:rPr>
          <w:b w:val="0"/>
        </w:rPr>
        <w:t xml:space="preserve">:   </w:t>
      </w:r>
      <w:r w:rsidRPr="005F1C5E">
        <w:rPr>
          <w:b w:val="0"/>
        </w:rPr>
        <w:tab/>
        <w:t xml:space="preserve">        USD   90.-</w:t>
      </w:r>
    </w:p>
    <w:p w:rsidR="007D2BF4" w:rsidRDefault="007D2BF4" w:rsidP="00915419">
      <w:pPr>
        <w:pStyle w:val="Textoindependiente21"/>
        <w:rPr>
          <w:rFonts w:ascii="Arial" w:hAnsi="Arial" w:cs="Arial"/>
          <w:color w:val="000000"/>
          <w:szCs w:val="20"/>
        </w:rPr>
      </w:pPr>
    </w:p>
    <w:p w:rsidR="00056304" w:rsidRDefault="00056304" w:rsidP="002017B3">
      <w:pPr>
        <w:pStyle w:val="Textoindependiente21"/>
        <w:rPr>
          <w:rFonts w:ascii="Arial" w:hAnsi="Arial" w:cs="Arial"/>
          <w:color w:val="000000"/>
          <w:szCs w:val="20"/>
        </w:rPr>
      </w:pPr>
      <w:bookmarkStart w:id="0" w:name="_GoBack"/>
      <w:bookmarkEnd w:id="0"/>
    </w:p>
    <w:p w:rsidR="002017B3" w:rsidRPr="00781D08" w:rsidRDefault="002017B3" w:rsidP="002017B3">
      <w:pPr>
        <w:pStyle w:val="Textoindependiente21"/>
        <w:rPr>
          <w:rFonts w:ascii="Arial" w:hAnsi="Arial" w:cs="Arial"/>
          <w:color w:val="000000"/>
          <w:szCs w:val="20"/>
        </w:rPr>
      </w:pPr>
      <w:r w:rsidRPr="00781D08">
        <w:rPr>
          <w:rFonts w:ascii="Arial" w:hAnsi="Arial" w:cs="Arial"/>
          <w:color w:val="000000"/>
          <w:szCs w:val="20"/>
        </w:rPr>
        <w:t>NOTAS</w:t>
      </w:r>
    </w:p>
    <w:p w:rsidR="00B3205E" w:rsidRPr="00B3205E" w:rsidRDefault="00B3205E" w:rsidP="00B3205E">
      <w:pPr>
        <w:pStyle w:val="Sinespaciado"/>
        <w:jc w:val="both"/>
        <w:rPr>
          <w:rStyle w:val="Textoennegrita"/>
          <w:b w:val="0"/>
          <w:bCs w:val="0"/>
          <w:color w:val="000000"/>
        </w:rPr>
      </w:pP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9A26EA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B3205E">
        <w:rPr>
          <w:rStyle w:val="Textoennegrita"/>
          <w:rFonts w:ascii="Arial" w:hAnsi="Arial" w:cs="Arial"/>
          <w:b w:val="0"/>
          <w:sz w:val="20"/>
          <w:szCs w:val="20"/>
        </w:rPr>
        <w:t xml:space="preserve"> gastos.</w:t>
      </w:r>
    </w:p>
    <w:p w:rsidR="00FF4CB1" w:rsidRPr="00EA0134" w:rsidRDefault="00FF4CB1" w:rsidP="00FF4CB1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A0134">
        <w:rPr>
          <w:rFonts w:ascii="Arial" w:hAnsi="Arial" w:cs="Arial"/>
          <w:bCs/>
          <w:sz w:val="20"/>
          <w:szCs w:val="20"/>
        </w:rPr>
        <w:t xml:space="preserve">No incluye </w:t>
      </w:r>
      <w:r>
        <w:rPr>
          <w:rFonts w:ascii="Arial" w:hAnsi="Arial" w:cs="Arial"/>
          <w:bCs/>
          <w:sz w:val="20"/>
          <w:szCs w:val="20"/>
        </w:rPr>
        <w:t xml:space="preserve">Imp. PAIS 30%, RG 45% ni RG </w:t>
      </w:r>
      <w:r w:rsidR="000E6089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5%. Consultar.</w:t>
      </w:r>
    </w:p>
    <w:p w:rsidR="00B3205E" w:rsidRDefault="00B3205E" w:rsidP="00B3205E">
      <w:pPr>
        <w:pStyle w:val="Ttulo2"/>
        <w:jc w:val="both"/>
        <w:rPr>
          <w:rStyle w:val="Textoennegrita"/>
          <w:rFonts w:ascii="Arial" w:hAnsi="Arial" w:cs="Arial"/>
          <w:sz w:val="20"/>
        </w:rPr>
      </w:pPr>
      <w:r>
        <w:rPr>
          <w:rStyle w:val="Textoennegrita"/>
          <w:rFonts w:ascii="Arial" w:hAnsi="Arial" w:cs="Arial"/>
          <w:sz w:val="20"/>
        </w:rPr>
        <w:t>Consultar tarifa aérea Buenos Aires / Cairo / Buenos Aires.</w:t>
      </w:r>
    </w:p>
    <w:p w:rsidR="002017B3" w:rsidRDefault="002017B3" w:rsidP="002017B3">
      <w:pPr>
        <w:rPr>
          <w:rFonts w:ascii="Arial" w:hAnsi="Arial" w:cs="Arial"/>
          <w:b/>
          <w:color w:val="FF00FF"/>
          <w:sz w:val="20"/>
        </w:rPr>
      </w:pPr>
    </w:p>
    <w:p w:rsidR="002017B3" w:rsidRPr="00A5716C" w:rsidRDefault="002017B3" w:rsidP="00D32E1F">
      <w:pPr>
        <w:pStyle w:val="Sinespaciado"/>
      </w:pPr>
    </w:p>
    <w:sectPr w:rsidR="002017B3" w:rsidRPr="00A571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93" w:rsidRDefault="00B93193" w:rsidP="00F70122">
      <w:pPr>
        <w:spacing w:after="0" w:line="240" w:lineRule="auto"/>
      </w:pPr>
      <w:r>
        <w:separator/>
      </w:r>
    </w:p>
  </w:endnote>
  <w:endnote w:type="continuationSeparator" w:id="0">
    <w:p w:rsidR="00B93193" w:rsidRDefault="00B93193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93" w:rsidRDefault="00B93193" w:rsidP="00F70122">
      <w:pPr>
        <w:spacing w:after="0" w:line="240" w:lineRule="auto"/>
      </w:pPr>
      <w:r>
        <w:separator/>
      </w:r>
    </w:p>
  </w:footnote>
  <w:footnote w:type="continuationSeparator" w:id="0">
    <w:p w:rsidR="00B93193" w:rsidRDefault="00B93193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977" w:rsidRDefault="00882977">
    <w:pPr>
      <w:pStyle w:val="Encabezado"/>
    </w:pPr>
    <w:r>
      <w:rPr>
        <w:noProof/>
        <w:lang w:val="es-AR" w:eastAsia="es-AR"/>
      </w:rPr>
      <w:drawing>
        <wp:inline distT="0" distB="0" distL="0" distR="0" wp14:anchorId="7296A5E3" wp14:editId="1866E8DB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77" w:rsidRDefault="008829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04E91"/>
    <w:rsid w:val="000357AF"/>
    <w:rsid w:val="00036249"/>
    <w:rsid w:val="00046761"/>
    <w:rsid w:val="00056304"/>
    <w:rsid w:val="000672D6"/>
    <w:rsid w:val="00087EBE"/>
    <w:rsid w:val="000C0042"/>
    <w:rsid w:val="000D4F35"/>
    <w:rsid w:val="000E6089"/>
    <w:rsid w:val="000F3562"/>
    <w:rsid w:val="00103B18"/>
    <w:rsid w:val="001222FA"/>
    <w:rsid w:val="00124725"/>
    <w:rsid w:val="00125D08"/>
    <w:rsid w:val="00144560"/>
    <w:rsid w:val="00157AF8"/>
    <w:rsid w:val="00194AA5"/>
    <w:rsid w:val="0019537F"/>
    <w:rsid w:val="001A12DF"/>
    <w:rsid w:val="001A3E3A"/>
    <w:rsid w:val="001C07E1"/>
    <w:rsid w:val="001D5F29"/>
    <w:rsid w:val="001E7B4F"/>
    <w:rsid w:val="002017B3"/>
    <w:rsid w:val="00206F70"/>
    <w:rsid w:val="00232127"/>
    <w:rsid w:val="0024619D"/>
    <w:rsid w:val="0024656C"/>
    <w:rsid w:val="002A7D65"/>
    <w:rsid w:val="002B2528"/>
    <w:rsid w:val="002B4F91"/>
    <w:rsid w:val="002E3B67"/>
    <w:rsid w:val="002E3F0A"/>
    <w:rsid w:val="002E633C"/>
    <w:rsid w:val="003011D3"/>
    <w:rsid w:val="003409ED"/>
    <w:rsid w:val="00347ADA"/>
    <w:rsid w:val="00347AF2"/>
    <w:rsid w:val="0036372E"/>
    <w:rsid w:val="00370E08"/>
    <w:rsid w:val="0038355B"/>
    <w:rsid w:val="003A3E2D"/>
    <w:rsid w:val="003C5E3C"/>
    <w:rsid w:val="003E35FD"/>
    <w:rsid w:val="003F24DD"/>
    <w:rsid w:val="0043111D"/>
    <w:rsid w:val="00464C36"/>
    <w:rsid w:val="0049437D"/>
    <w:rsid w:val="0049700B"/>
    <w:rsid w:val="004A1F73"/>
    <w:rsid w:val="004C7C74"/>
    <w:rsid w:val="004E7ADC"/>
    <w:rsid w:val="004F08A7"/>
    <w:rsid w:val="004F6BC5"/>
    <w:rsid w:val="005027D4"/>
    <w:rsid w:val="005134B0"/>
    <w:rsid w:val="005200EF"/>
    <w:rsid w:val="00536414"/>
    <w:rsid w:val="005541B9"/>
    <w:rsid w:val="0055527B"/>
    <w:rsid w:val="005623CE"/>
    <w:rsid w:val="00577BA2"/>
    <w:rsid w:val="005A5326"/>
    <w:rsid w:val="005C7566"/>
    <w:rsid w:val="005D0E85"/>
    <w:rsid w:val="005F1C5E"/>
    <w:rsid w:val="00646B25"/>
    <w:rsid w:val="00651885"/>
    <w:rsid w:val="006848A6"/>
    <w:rsid w:val="006B02F3"/>
    <w:rsid w:val="00723D8D"/>
    <w:rsid w:val="007755CE"/>
    <w:rsid w:val="00776391"/>
    <w:rsid w:val="00781D08"/>
    <w:rsid w:val="00782988"/>
    <w:rsid w:val="007D1943"/>
    <w:rsid w:val="007D2BF4"/>
    <w:rsid w:val="007F642E"/>
    <w:rsid w:val="007F688D"/>
    <w:rsid w:val="00822800"/>
    <w:rsid w:val="00882977"/>
    <w:rsid w:val="008910F6"/>
    <w:rsid w:val="00897734"/>
    <w:rsid w:val="008A0724"/>
    <w:rsid w:val="008D7C01"/>
    <w:rsid w:val="00900E4F"/>
    <w:rsid w:val="00914FEA"/>
    <w:rsid w:val="00915419"/>
    <w:rsid w:val="009300F1"/>
    <w:rsid w:val="00946263"/>
    <w:rsid w:val="00951117"/>
    <w:rsid w:val="00955FAE"/>
    <w:rsid w:val="0097119A"/>
    <w:rsid w:val="0098264B"/>
    <w:rsid w:val="00982D56"/>
    <w:rsid w:val="009972CF"/>
    <w:rsid w:val="009A1E3F"/>
    <w:rsid w:val="009A26EA"/>
    <w:rsid w:val="009B2D28"/>
    <w:rsid w:val="009C4302"/>
    <w:rsid w:val="009C5BEE"/>
    <w:rsid w:val="009F7259"/>
    <w:rsid w:val="00A07460"/>
    <w:rsid w:val="00A529E0"/>
    <w:rsid w:val="00A5716C"/>
    <w:rsid w:val="00A752B2"/>
    <w:rsid w:val="00A92406"/>
    <w:rsid w:val="00AB083C"/>
    <w:rsid w:val="00AD12CA"/>
    <w:rsid w:val="00AE27EE"/>
    <w:rsid w:val="00AE6CB6"/>
    <w:rsid w:val="00AF17AF"/>
    <w:rsid w:val="00B06414"/>
    <w:rsid w:val="00B3205E"/>
    <w:rsid w:val="00B426C9"/>
    <w:rsid w:val="00B93193"/>
    <w:rsid w:val="00BA180B"/>
    <w:rsid w:val="00BB70C3"/>
    <w:rsid w:val="00BC009D"/>
    <w:rsid w:val="00BD5637"/>
    <w:rsid w:val="00BF249E"/>
    <w:rsid w:val="00BF39FC"/>
    <w:rsid w:val="00C02042"/>
    <w:rsid w:val="00C10C64"/>
    <w:rsid w:val="00C10F33"/>
    <w:rsid w:val="00C25019"/>
    <w:rsid w:val="00C34482"/>
    <w:rsid w:val="00C37DB1"/>
    <w:rsid w:val="00C601E5"/>
    <w:rsid w:val="00CA2B7B"/>
    <w:rsid w:val="00CA4623"/>
    <w:rsid w:val="00CE586F"/>
    <w:rsid w:val="00CF4E10"/>
    <w:rsid w:val="00D17221"/>
    <w:rsid w:val="00D24416"/>
    <w:rsid w:val="00D32E1F"/>
    <w:rsid w:val="00D93A11"/>
    <w:rsid w:val="00D9596B"/>
    <w:rsid w:val="00DC4002"/>
    <w:rsid w:val="00DD5804"/>
    <w:rsid w:val="00E0146C"/>
    <w:rsid w:val="00E26561"/>
    <w:rsid w:val="00E46A00"/>
    <w:rsid w:val="00E76C45"/>
    <w:rsid w:val="00E80125"/>
    <w:rsid w:val="00EA7D29"/>
    <w:rsid w:val="00EB3B31"/>
    <w:rsid w:val="00ED1605"/>
    <w:rsid w:val="00ED3DE1"/>
    <w:rsid w:val="00EF29E9"/>
    <w:rsid w:val="00F26F3E"/>
    <w:rsid w:val="00F3245D"/>
    <w:rsid w:val="00F54B98"/>
    <w:rsid w:val="00F70122"/>
    <w:rsid w:val="00F84865"/>
    <w:rsid w:val="00FC2760"/>
    <w:rsid w:val="00FC6A64"/>
    <w:rsid w:val="00FD3915"/>
    <w:rsid w:val="00FF3346"/>
    <w:rsid w:val="00FF4CB1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D6528-2B86-412B-9C3D-E546EBE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paragraph" w:styleId="Subttulo">
    <w:name w:val="Subtitle"/>
    <w:basedOn w:val="Normal"/>
    <w:next w:val="Textoindependiente"/>
    <w:link w:val="SubttuloCar"/>
    <w:qFormat/>
    <w:rsid w:val="002E3B67"/>
    <w:pPr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2E3B67"/>
    <w:rPr>
      <w:rFonts w:ascii="Arial" w:eastAsia="Times New Roman" w:hAnsi="Arial" w:cs="Arial"/>
      <w:b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2C212C"/>
    <w:rsid w:val="00356449"/>
    <w:rsid w:val="003F53BA"/>
    <w:rsid w:val="0040254D"/>
    <w:rsid w:val="00510B16"/>
    <w:rsid w:val="005241B6"/>
    <w:rsid w:val="007D5561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CC53-9A38-4F8A-B39C-6A9F11F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Romina Olivero</cp:lastModifiedBy>
  <cp:revision>2</cp:revision>
  <cp:lastPrinted>2018-11-27T15:27:00Z</cp:lastPrinted>
  <dcterms:created xsi:type="dcterms:W3CDTF">2023-11-22T15:13:00Z</dcterms:created>
  <dcterms:modified xsi:type="dcterms:W3CDTF">2023-11-22T15:13:00Z</dcterms:modified>
</cp:coreProperties>
</file>